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F609" w14:textId="143A396A" w:rsidR="006976E3" w:rsidRDefault="006976E3">
      <w:r>
        <w:rPr>
          <w:noProof/>
          <w:lang w:eastAsia="en-GB"/>
        </w:rPr>
        <w:drawing>
          <wp:anchor distT="0" distB="0" distL="114300" distR="114300" simplePos="0" relativeHeight="251660288" behindDoc="0" locked="0" layoutInCell="1" allowOverlap="1" wp14:anchorId="0D7359B4" wp14:editId="16BDDFE3">
            <wp:simplePos x="0" y="0"/>
            <wp:positionH relativeFrom="margin">
              <wp:posOffset>28575</wp:posOffset>
            </wp:positionH>
            <wp:positionV relativeFrom="paragraph">
              <wp:posOffset>8890</wp:posOffset>
            </wp:positionV>
            <wp:extent cx="909790" cy="101028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9790" cy="1010285"/>
                    </a:xfrm>
                    <a:prstGeom prst="rect">
                      <a:avLst/>
                    </a:prstGeom>
                  </pic:spPr>
                </pic:pic>
              </a:graphicData>
            </a:graphic>
            <wp14:sizeRelH relativeFrom="page">
              <wp14:pctWidth>0</wp14:pctWidth>
            </wp14:sizeRelH>
            <wp14:sizeRelV relativeFrom="page">
              <wp14:pctHeight>0</wp14:pctHeight>
            </wp14:sizeRelV>
          </wp:anchor>
        </w:drawing>
      </w:r>
    </w:p>
    <w:p w14:paraId="7FAB9560" w14:textId="3155D082" w:rsidR="006976E3" w:rsidRDefault="006976E3">
      <w:r>
        <w:rPr>
          <w:noProof/>
          <w:lang w:eastAsia="en-GB"/>
        </w:rPr>
        <mc:AlternateContent>
          <mc:Choice Requires="wps">
            <w:drawing>
              <wp:anchor distT="0" distB="0" distL="114300" distR="114300" simplePos="0" relativeHeight="251659264" behindDoc="0" locked="0" layoutInCell="1" allowOverlap="1" wp14:anchorId="79CD45AE" wp14:editId="07236875">
                <wp:simplePos x="0" y="0"/>
                <wp:positionH relativeFrom="margin">
                  <wp:posOffset>1237615</wp:posOffset>
                </wp:positionH>
                <wp:positionV relativeFrom="paragraph">
                  <wp:posOffset>8890</wp:posOffset>
                </wp:positionV>
                <wp:extent cx="3989070" cy="6642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3989070" cy="664210"/>
                        </a:xfrm>
                        <a:prstGeom prst="rect">
                          <a:avLst/>
                        </a:prstGeom>
                        <a:noFill/>
                        <a:ln>
                          <a:noFill/>
                        </a:ln>
                      </wps:spPr>
                      <wps:txbx>
                        <w:txbxContent>
                          <w:p w14:paraId="251D6186" w14:textId="79B3B4AE" w:rsidR="006976E3" w:rsidRPr="006976E3" w:rsidRDefault="006976E3" w:rsidP="006976E3">
                            <w:pPr>
                              <w:jc w:val="center"/>
                              <w:rPr>
                                <w:color w:val="5B9BD5"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KSJ </w:t>
                            </w:r>
                            <w:r w:rsidR="000D376F">
                              <w:rPr>
                                <w:color w:val="5B9BD5"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Fortnightly</w:t>
                            </w:r>
                            <w:r>
                              <w:rPr>
                                <w:color w:val="5B9BD5"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Flyer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D45AE" id="_x0000_t202" coordsize="21600,21600" o:spt="202" path="m,l,21600r21600,l21600,xe">
                <v:stroke joinstyle="miter"/>
                <v:path gradientshapeok="t" o:connecttype="rect"/>
              </v:shapetype>
              <v:shape id="Text Box 1" o:spid="_x0000_s1026" type="#_x0000_t202" style="position:absolute;margin-left:97.45pt;margin-top:.7pt;width:314.1pt;height:5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" filled="f" stroked="f">
                <v:textbox>
                  <w:txbxContent>
                    <w:p w14:paraId="251D6186" w14:textId="79B3B4AE" w:rsidR="006976E3" w:rsidRPr="006976E3" w:rsidRDefault="006976E3" w:rsidP="006976E3">
                      <w:pPr>
                        <w:jc w:val="center"/>
                        <w:rPr>
                          <w:color w:val="5B9BD5"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KSJ </w:t>
                      </w:r>
                      <w:r w:rsidR="000D376F">
                        <w:rPr>
                          <w:color w:val="5B9BD5"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Fortnightly</w:t>
                      </w:r>
                      <w:r>
                        <w:rPr>
                          <w:color w:val="5B9BD5" w:themeColor="accent1"/>
                          <w:sz w:val="72"/>
                          <w:szCs w:val="72"/>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Flyer</w:t>
                      </w:r>
                    </w:p>
                  </w:txbxContent>
                </v:textbox>
                <w10:wrap anchorx="margin"/>
              </v:shape>
            </w:pict>
          </mc:Fallback>
        </mc:AlternateContent>
      </w:r>
    </w:p>
    <w:p w14:paraId="748E8978" w14:textId="66167AA7" w:rsidR="006976E3" w:rsidRDefault="006976E3"/>
    <w:p w14:paraId="1B3CBBB4" w14:textId="6793AAED" w:rsidR="006976E3" w:rsidRDefault="006976E3"/>
    <w:p w14:paraId="352BBBE3" w14:textId="77777777" w:rsidR="009226DE" w:rsidRDefault="006976E3" w:rsidP="002F7000">
      <w:r>
        <w:t>Dear Parents/Carers,</w:t>
      </w:r>
    </w:p>
    <w:p w14:paraId="0FD71218" w14:textId="04A48DA4" w:rsidR="004D106C" w:rsidRDefault="000B5C6E" w:rsidP="002F7000">
      <w:r>
        <w:rPr>
          <w:noProof/>
          <w:lang w:eastAsia="en-GB"/>
        </w:rPr>
        <mc:AlternateContent>
          <mc:Choice Requires="wps">
            <w:drawing>
              <wp:anchor distT="45720" distB="45720" distL="114300" distR="114300" simplePos="0" relativeHeight="251603456" behindDoc="0" locked="0" layoutInCell="1" allowOverlap="1" wp14:anchorId="0C0F04DC" wp14:editId="6D11AF5B">
                <wp:simplePos x="0" y="0"/>
                <wp:positionH relativeFrom="margin">
                  <wp:posOffset>2638425</wp:posOffset>
                </wp:positionH>
                <wp:positionV relativeFrom="paragraph">
                  <wp:posOffset>1029335</wp:posOffset>
                </wp:positionV>
                <wp:extent cx="3237230" cy="2428875"/>
                <wp:effectExtent l="0" t="0" r="2032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2428875"/>
                        </a:xfrm>
                        <a:prstGeom prst="rect">
                          <a:avLst/>
                        </a:prstGeom>
                        <a:solidFill>
                          <a:srgbClr val="FFFFFF"/>
                        </a:solidFill>
                        <a:ln w="9525">
                          <a:solidFill>
                            <a:schemeClr val="bg1"/>
                          </a:solidFill>
                          <a:miter lim="800000"/>
                          <a:headEnd/>
                          <a:tailEnd/>
                        </a:ln>
                      </wps:spPr>
                      <wps:txbx>
                        <w:txbxContent>
                          <w:p w14:paraId="54900577" w14:textId="1CFE30F8" w:rsidR="004F0637" w:rsidRDefault="009E771B" w:rsidP="00D576A5">
                            <w:pPr>
                              <w:rPr>
                                <w:b/>
                                <w:color w:val="2E74B5" w:themeColor="accent1" w:themeShade="BF"/>
                                <w:sz w:val="28"/>
                                <w:lang w:val="en-US"/>
                              </w:rPr>
                            </w:pPr>
                            <w:r>
                              <w:rPr>
                                <w:b/>
                                <w:color w:val="2E74B5" w:themeColor="accent1" w:themeShade="BF"/>
                                <w:sz w:val="28"/>
                                <w:lang w:val="en-US"/>
                              </w:rPr>
                              <w:t xml:space="preserve">Sport </w:t>
                            </w:r>
                            <w:r w:rsidR="00055113">
                              <w:rPr>
                                <w:b/>
                                <w:color w:val="2E74B5" w:themeColor="accent1" w:themeShade="BF"/>
                                <w:sz w:val="28"/>
                                <w:lang w:val="en-US"/>
                              </w:rPr>
                              <w:t xml:space="preserve">and Visits </w:t>
                            </w:r>
                          </w:p>
                          <w:p w14:paraId="2FBDAACC" w14:textId="67420633" w:rsidR="009E771B" w:rsidRPr="00055113" w:rsidRDefault="0035141E" w:rsidP="00D576A5">
                            <w:pPr>
                              <w:rPr>
                                <w:bCs/>
                                <w:szCs w:val="18"/>
                                <w:lang w:val="en-US"/>
                              </w:rPr>
                            </w:pPr>
                            <w:r w:rsidRPr="00055113">
                              <w:rPr>
                                <w:bCs/>
                                <w:szCs w:val="18"/>
                                <w:lang w:val="en-US"/>
                              </w:rPr>
                              <w:t>Key Stage One pupils visited a multi-skills experience on Thursday morning.  They had a lovely morning trying out different athletic style activities and working in teams.  There were many successes and achievements.</w:t>
                            </w:r>
                            <w:r w:rsidRPr="00055113">
                              <w:rPr>
                                <w:bCs/>
                                <w:szCs w:val="18"/>
                                <w:lang w:val="en-US"/>
                              </w:rPr>
                              <w:br/>
                              <w:t>Well done to them all.</w:t>
                            </w:r>
                          </w:p>
                          <w:p w14:paraId="6AF4BD5F" w14:textId="58E3509A" w:rsidR="00055113" w:rsidRPr="00055113" w:rsidRDefault="00055113" w:rsidP="00D576A5">
                            <w:pPr>
                              <w:rPr>
                                <w:bCs/>
                                <w:szCs w:val="18"/>
                                <w:lang w:val="en-US"/>
                              </w:rPr>
                            </w:pPr>
                            <w:r w:rsidRPr="00055113">
                              <w:rPr>
                                <w:bCs/>
                                <w:szCs w:val="18"/>
                                <w:lang w:val="en-US"/>
                              </w:rPr>
                              <w:t xml:space="preserve">Our beautiful Robins will be visiting Chester Zoo on Wednesday to complete their summer term learning.  It will be a brilliant opportunity to thank </w:t>
                            </w:r>
                            <w:proofErr w:type="spellStart"/>
                            <w:r w:rsidRPr="00055113">
                              <w:rPr>
                                <w:bCs/>
                                <w:szCs w:val="18"/>
                                <w:lang w:val="en-US"/>
                              </w:rPr>
                              <w:t>Mrs</w:t>
                            </w:r>
                            <w:proofErr w:type="spellEnd"/>
                            <w:r w:rsidRPr="00055113">
                              <w:rPr>
                                <w:bCs/>
                                <w:szCs w:val="18"/>
                                <w:lang w:val="en-US"/>
                              </w:rPr>
                              <w:t xml:space="preserve"> </w:t>
                            </w:r>
                            <w:proofErr w:type="spellStart"/>
                            <w:r w:rsidRPr="00055113">
                              <w:rPr>
                                <w:bCs/>
                                <w:szCs w:val="18"/>
                                <w:lang w:val="en-US"/>
                              </w:rPr>
                              <w:t>Dagnall</w:t>
                            </w:r>
                            <w:proofErr w:type="spellEnd"/>
                            <w:r w:rsidRPr="00055113">
                              <w:rPr>
                                <w:bCs/>
                                <w:szCs w:val="18"/>
                                <w:lang w:val="en-US"/>
                              </w:rPr>
                              <w:t xml:space="preserve"> for her support covering </w:t>
                            </w:r>
                            <w:proofErr w:type="spellStart"/>
                            <w:r w:rsidRPr="00055113">
                              <w:rPr>
                                <w:bCs/>
                                <w:szCs w:val="18"/>
                                <w:lang w:val="en-US"/>
                              </w:rPr>
                              <w:t>Mrs</w:t>
                            </w:r>
                            <w:proofErr w:type="spellEnd"/>
                            <w:r w:rsidRPr="00055113">
                              <w:rPr>
                                <w:bCs/>
                                <w:szCs w:val="18"/>
                                <w:lang w:val="en-US"/>
                              </w:rPr>
                              <w:t xml:space="preserve"> Cowell.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F04DC" id="Text Box 2" o:spid="_x0000_s1027" type="#_x0000_t202" style="position:absolute;margin-left:207.75pt;margin-top:81.05pt;width:254.9pt;height:191.25pt;z-index:25160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" strokecolor="white [3212]">
                <v:textbox>
                  <w:txbxContent>
                    <w:p w14:paraId="54900577" w14:textId="1CFE30F8" w:rsidR="004F0637" w:rsidRDefault="009E771B" w:rsidP="00D576A5">
                      <w:pPr>
                        <w:rPr>
                          <w:b/>
                          <w:color w:val="2E74B5" w:themeColor="accent1" w:themeShade="BF"/>
                          <w:sz w:val="28"/>
                          <w:lang w:val="en-US"/>
                        </w:rPr>
                      </w:pPr>
                      <w:r>
                        <w:rPr>
                          <w:b/>
                          <w:color w:val="2E74B5" w:themeColor="accent1" w:themeShade="BF"/>
                          <w:sz w:val="28"/>
                          <w:lang w:val="en-US"/>
                        </w:rPr>
                        <w:t xml:space="preserve">Sport </w:t>
                      </w:r>
                      <w:r w:rsidR="00055113">
                        <w:rPr>
                          <w:b/>
                          <w:color w:val="2E74B5" w:themeColor="accent1" w:themeShade="BF"/>
                          <w:sz w:val="28"/>
                          <w:lang w:val="en-US"/>
                        </w:rPr>
                        <w:t xml:space="preserve">and Visits </w:t>
                      </w:r>
                    </w:p>
                    <w:p w14:paraId="2FBDAACC" w14:textId="67420633" w:rsidR="009E771B" w:rsidRPr="00055113" w:rsidRDefault="0035141E" w:rsidP="00D576A5">
                      <w:pPr>
                        <w:rPr>
                          <w:bCs/>
                          <w:szCs w:val="18"/>
                          <w:lang w:val="en-US"/>
                        </w:rPr>
                      </w:pPr>
                      <w:r w:rsidRPr="00055113">
                        <w:rPr>
                          <w:bCs/>
                          <w:szCs w:val="18"/>
                          <w:lang w:val="en-US"/>
                        </w:rPr>
                        <w:t>Key Stage One pupils visited a multi-skills experience on Thursday morning.  They had a lovely morning trying out different athletic style activities and working in teams.  There were many successes and achievements.</w:t>
                      </w:r>
                      <w:r w:rsidRPr="00055113">
                        <w:rPr>
                          <w:bCs/>
                          <w:szCs w:val="18"/>
                          <w:lang w:val="en-US"/>
                        </w:rPr>
                        <w:br/>
                        <w:t>Well done to them all.</w:t>
                      </w:r>
                    </w:p>
                    <w:p w14:paraId="6AF4BD5F" w14:textId="58E3509A" w:rsidR="00055113" w:rsidRPr="00055113" w:rsidRDefault="00055113" w:rsidP="00D576A5">
                      <w:pPr>
                        <w:rPr>
                          <w:bCs/>
                          <w:szCs w:val="18"/>
                          <w:lang w:val="en-US"/>
                        </w:rPr>
                      </w:pPr>
                      <w:r w:rsidRPr="00055113">
                        <w:rPr>
                          <w:bCs/>
                          <w:szCs w:val="18"/>
                          <w:lang w:val="en-US"/>
                        </w:rPr>
                        <w:t xml:space="preserve">Our beautiful Robins will be visiting Chester Zoo on Wednesday to complete their summer term learning.  It will be a brilliant opportunity to thank </w:t>
                      </w:r>
                      <w:proofErr w:type="spellStart"/>
                      <w:r w:rsidRPr="00055113">
                        <w:rPr>
                          <w:bCs/>
                          <w:szCs w:val="18"/>
                          <w:lang w:val="en-US"/>
                        </w:rPr>
                        <w:t>Mrs</w:t>
                      </w:r>
                      <w:proofErr w:type="spellEnd"/>
                      <w:r w:rsidRPr="00055113">
                        <w:rPr>
                          <w:bCs/>
                          <w:szCs w:val="18"/>
                          <w:lang w:val="en-US"/>
                        </w:rPr>
                        <w:t xml:space="preserve"> </w:t>
                      </w:r>
                      <w:proofErr w:type="spellStart"/>
                      <w:r w:rsidRPr="00055113">
                        <w:rPr>
                          <w:bCs/>
                          <w:szCs w:val="18"/>
                          <w:lang w:val="en-US"/>
                        </w:rPr>
                        <w:t>Dagnall</w:t>
                      </w:r>
                      <w:proofErr w:type="spellEnd"/>
                      <w:r w:rsidRPr="00055113">
                        <w:rPr>
                          <w:bCs/>
                          <w:szCs w:val="18"/>
                          <w:lang w:val="en-US"/>
                        </w:rPr>
                        <w:t xml:space="preserve"> for her support covering </w:t>
                      </w:r>
                      <w:proofErr w:type="spellStart"/>
                      <w:r w:rsidRPr="00055113">
                        <w:rPr>
                          <w:bCs/>
                          <w:szCs w:val="18"/>
                          <w:lang w:val="en-US"/>
                        </w:rPr>
                        <w:t>Mrs</w:t>
                      </w:r>
                      <w:proofErr w:type="spellEnd"/>
                      <w:r w:rsidRPr="00055113">
                        <w:rPr>
                          <w:bCs/>
                          <w:szCs w:val="18"/>
                          <w:lang w:val="en-US"/>
                        </w:rPr>
                        <w:t xml:space="preserve"> Cowell.</w:t>
                      </w:r>
                    </w:p>
                  </w:txbxContent>
                </v:textbox>
                <w10:wrap type="square" anchorx="margin"/>
              </v:shape>
            </w:pict>
          </mc:Fallback>
        </mc:AlternateContent>
      </w:r>
      <w:r w:rsidR="009E771B">
        <w:rPr>
          <w:noProof/>
          <w:lang w:eastAsia="en-GB"/>
        </w:rPr>
        <mc:AlternateContent>
          <mc:Choice Requires="wps">
            <w:drawing>
              <wp:anchor distT="45720" distB="45720" distL="114300" distR="114300" simplePos="0" relativeHeight="251620864" behindDoc="0" locked="0" layoutInCell="1" allowOverlap="1" wp14:anchorId="49A896B0" wp14:editId="6B8CA833">
                <wp:simplePos x="0" y="0"/>
                <wp:positionH relativeFrom="margin">
                  <wp:posOffset>-142875</wp:posOffset>
                </wp:positionH>
                <wp:positionV relativeFrom="paragraph">
                  <wp:posOffset>1315085</wp:posOffset>
                </wp:positionV>
                <wp:extent cx="2581275" cy="24098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409825"/>
                        </a:xfrm>
                        <a:prstGeom prst="rect">
                          <a:avLst/>
                        </a:prstGeom>
                        <a:solidFill>
                          <a:srgbClr val="FFFFFF"/>
                        </a:solidFill>
                        <a:ln w="9525">
                          <a:solidFill>
                            <a:schemeClr val="bg1"/>
                          </a:solidFill>
                          <a:miter lim="800000"/>
                          <a:headEnd/>
                          <a:tailEnd/>
                        </a:ln>
                      </wps:spPr>
                      <wps:txbx>
                        <w:txbxContent>
                          <w:p w14:paraId="6CB99688" w14:textId="18987965" w:rsidR="008E2F33" w:rsidRPr="009E57D1" w:rsidRDefault="00030973" w:rsidP="008E2F33">
                            <w:pPr>
                              <w:rPr>
                                <w:b/>
                                <w:bCs/>
                                <w:color w:val="5B9BD5" w:themeColor="accent1"/>
                                <w:sz w:val="28"/>
                                <w:szCs w:val="28"/>
                              </w:rPr>
                            </w:pPr>
                            <w:r>
                              <w:rPr>
                                <w:b/>
                                <w:bCs/>
                                <w:color w:val="5B9BD5" w:themeColor="accent1"/>
                                <w:sz w:val="28"/>
                                <w:szCs w:val="28"/>
                              </w:rPr>
                              <w:t xml:space="preserve">Our Christian Distinctiveness </w:t>
                            </w:r>
                          </w:p>
                          <w:p w14:paraId="25CE24AD" w14:textId="0B7854C8" w:rsidR="00476584" w:rsidRDefault="00030973" w:rsidP="009E771B">
                            <w:r>
                              <w:t xml:space="preserve">This half term, our worship theme </w:t>
                            </w:r>
                            <w:r w:rsidR="009E771B">
                              <w:t xml:space="preserve">is Wisdom and Justice.  </w:t>
                            </w:r>
                            <w:r w:rsidR="00DC5D0F">
                              <w:t xml:space="preserve">For the next 2 Fridays we will be altering the </w:t>
                            </w:r>
                            <w:r w:rsidR="00B57FE1">
                              <w:t>time and organisation for celebration worship so will therefore keep it to school pupils and staff only.</w:t>
                            </w:r>
                          </w:p>
                          <w:p w14:paraId="04B12724" w14:textId="40FFF70C" w:rsidR="009E771B" w:rsidRDefault="00B57FE1" w:rsidP="009E771B">
                            <w:r>
                              <w:t>A small group of Barn Owls visited church on Thursday to share in mid-week Communion.  Their behaviour was exemplary as they joined in.</w:t>
                            </w:r>
                          </w:p>
                          <w:p w14:paraId="35503EBB" w14:textId="77777777" w:rsidR="008E2F33" w:rsidRDefault="008E2F33" w:rsidP="008E2F33"/>
                          <w:p w14:paraId="62836219" w14:textId="77777777" w:rsidR="008E2F33" w:rsidRDefault="008E2F33" w:rsidP="008E2F33"/>
                          <w:p w14:paraId="655754F0" w14:textId="77777777" w:rsidR="008E2F33" w:rsidRDefault="008E2F33" w:rsidP="008E2F33"/>
                          <w:p w14:paraId="62625EB1" w14:textId="77777777" w:rsidR="008E2F33" w:rsidRDefault="008E2F33" w:rsidP="008E2F33"/>
                          <w:p w14:paraId="72D78E87" w14:textId="77777777" w:rsidR="008E2F33" w:rsidRDefault="008E2F33" w:rsidP="008E2F33"/>
                          <w:p w14:paraId="5283D644" w14:textId="77777777" w:rsidR="008E2F33" w:rsidRDefault="008E2F33" w:rsidP="008E2F33"/>
                          <w:p w14:paraId="26BFC70C" w14:textId="77777777" w:rsidR="008E2F33" w:rsidRDefault="008E2F33" w:rsidP="008E2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896B0" id="_x0000_s1028" type="#_x0000_t202" style="position:absolute;margin-left:-11.25pt;margin-top:103.55pt;width:203.25pt;height:189.75pt;z-index:25162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" strokecolor="white [3212]">
                <v:textbox>
                  <w:txbxContent>
                    <w:p w14:paraId="6CB99688" w14:textId="18987965" w:rsidR="008E2F33" w:rsidRPr="009E57D1" w:rsidRDefault="00030973" w:rsidP="008E2F33">
                      <w:pPr>
                        <w:rPr>
                          <w:b/>
                          <w:bCs/>
                          <w:color w:val="5B9BD5" w:themeColor="accent1"/>
                          <w:sz w:val="28"/>
                          <w:szCs w:val="28"/>
                        </w:rPr>
                      </w:pPr>
                      <w:r>
                        <w:rPr>
                          <w:b/>
                          <w:bCs/>
                          <w:color w:val="5B9BD5" w:themeColor="accent1"/>
                          <w:sz w:val="28"/>
                          <w:szCs w:val="28"/>
                        </w:rPr>
                        <w:t xml:space="preserve">Our Christian Distinctiveness </w:t>
                      </w:r>
                    </w:p>
                    <w:p w14:paraId="25CE24AD" w14:textId="0B7854C8" w:rsidR="00476584" w:rsidRDefault="00030973" w:rsidP="009E771B">
                      <w:r>
                        <w:t xml:space="preserve">This half term, our worship theme </w:t>
                      </w:r>
                      <w:r w:rsidR="009E771B">
                        <w:t xml:space="preserve">is Wisdom and Justice.  </w:t>
                      </w:r>
                      <w:r w:rsidR="00DC5D0F">
                        <w:t xml:space="preserve">For the next 2 Fridays we will be altering the </w:t>
                      </w:r>
                      <w:r w:rsidR="00B57FE1">
                        <w:t>time and organisation for celebration worship so will therefore keep it to school pupils and staff only.</w:t>
                      </w:r>
                    </w:p>
                    <w:p w14:paraId="04B12724" w14:textId="40FFF70C" w:rsidR="009E771B" w:rsidRDefault="00B57FE1" w:rsidP="009E771B">
                      <w:r>
                        <w:t>A small group of Barn Owls visited church on Thursday to share in mid-week Communion.  Their behaviour was exemplary as they joined in.</w:t>
                      </w:r>
                    </w:p>
                    <w:p w14:paraId="35503EBB" w14:textId="77777777" w:rsidR="008E2F33" w:rsidRDefault="008E2F33" w:rsidP="008E2F33"/>
                    <w:p w14:paraId="62836219" w14:textId="77777777" w:rsidR="008E2F33" w:rsidRDefault="008E2F33" w:rsidP="008E2F33"/>
                    <w:p w14:paraId="655754F0" w14:textId="77777777" w:rsidR="008E2F33" w:rsidRDefault="008E2F33" w:rsidP="008E2F33"/>
                    <w:p w14:paraId="62625EB1" w14:textId="77777777" w:rsidR="008E2F33" w:rsidRDefault="008E2F33" w:rsidP="008E2F33"/>
                    <w:p w14:paraId="72D78E87" w14:textId="77777777" w:rsidR="008E2F33" w:rsidRDefault="008E2F33" w:rsidP="008E2F33"/>
                    <w:p w14:paraId="5283D644" w14:textId="77777777" w:rsidR="008E2F33" w:rsidRDefault="008E2F33" w:rsidP="008E2F33"/>
                    <w:p w14:paraId="26BFC70C" w14:textId="77777777" w:rsidR="008E2F33" w:rsidRDefault="008E2F33" w:rsidP="008E2F33"/>
                  </w:txbxContent>
                </v:textbox>
                <w10:wrap type="square" anchorx="margin"/>
              </v:shape>
            </w:pict>
          </mc:Fallback>
        </mc:AlternateContent>
      </w:r>
      <w:r w:rsidR="009226DE">
        <w:t>Welcome to our penultimate flyer for the academic year. It has been the most up and down year, but as ever our children have made an incredible difference to the community, school and world around them.  I am so proud of the academic progress we have seen and love this summer term as we see how far they have come and blossomed.  I hope you are able to enjoy the sunshine – we have had to wait for it!</w:t>
      </w:r>
      <w:r w:rsidR="00D67662">
        <w:fldChar w:fldCharType="begin"/>
      </w:r>
      <w:r w:rsidR="00D67662">
        <w:instrText xml:space="preserve"> INCLUDEPICTURE "https://i.pinimg.com/originals/11/f1/43/11f143f9a06c875cf87aae07a2cfe70f.jpg" \* MERGEFORMATINET </w:instrText>
      </w:r>
      <w:r w:rsidR="009C5BA0">
        <w:fldChar w:fldCharType="separate"/>
      </w:r>
      <w:r w:rsidR="00D67662">
        <w:fldChar w:fldCharType="end"/>
      </w:r>
    </w:p>
    <w:p w14:paraId="5498E410" w14:textId="1824D1BE" w:rsidR="00FB237E" w:rsidRPr="00FB237E" w:rsidRDefault="000B5C6E" w:rsidP="00FB237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55008" behindDoc="0" locked="0" layoutInCell="1" allowOverlap="1" wp14:anchorId="3C471DEE" wp14:editId="7E12D041">
                <wp:simplePos x="0" y="0"/>
                <wp:positionH relativeFrom="column">
                  <wp:posOffset>-304800</wp:posOffset>
                </wp:positionH>
                <wp:positionV relativeFrom="paragraph">
                  <wp:posOffset>2893695</wp:posOffset>
                </wp:positionV>
                <wp:extent cx="2714625" cy="22860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714625" cy="2286000"/>
                        </a:xfrm>
                        <a:prstGeom prst="rect">
                          <a:avLst/>
                        </a:prstGeom>
                        <a:solidFill>
                          <a:schemeClr val="lt1"/>
                        </a:solidFill>
                        <a:ln w="6350">
                          <a:solidFill>
                            <a:schemeClr val="bg1"/>
                          </a:solidFill>
                        </a:ln>
                      </wps:spPr>
                      <wps:txbx>
                        <w:txbxContent>
                          <w:p w14:paraId="4C0CEC3E" w14:textId="4324B2B5" w:rsidR="0021270D" w:rsidRPr="00386991" w:rsidRDefault="0035141E">
                            <w:pPr>
                              <w:rPr>
                                <w:b/>
                                <w:bCs/>
                                <w:color w:val="2E74B5" w:themeColor="accent1" w:themeShade="BF"/>
                                <w:sz w:val="28"/>
                                <w:szCs w:val="28"/>
                              </w:rPr>
                            </w:pPr>
                            <w:r>
                              <w:rPr>
                                <w:b/>
                                <w:bCs/>
                                <w:color w:val="2E74B5" w:themeColor="accent1" w:themeShade="BF"/>
                                <w:sz w:val="28"/>
                                <w:szCs w:val="28"/>
                              </w:rPr>
                              <w:t>FRIENDS of KSJ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1DEE" id="Text Box 8" o:spid="_x0000_s1029" type="#_x0000_t202" style="position:absolute;margin-left:-24pt;margin-top:227.85pt;width:213.75pt;height:180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" fillcolor="white [3201]" strokecolor="white [3212]" strokeweight=".5pt">
                <v:textbox>
                  <w:txbxContent>
                    <w:p w14:paraId="4C0CEC3E" w14:textId="4324B2B5" w:rsidR="0021270D" w:rsidRPr="00386991" w:rsidRDefault="0035141E">
                      <w:pPr>
                        <w:rPr>
                          <w:b/>
                          <w:bCs/>
                          <w:color w:val="2E74B5" w:themeColor="accent1" w:themeShade="BF"/>
                          <w:sz w:val="28"/>
                          <w:szCs w:val="28"/>
                        </w:rPr>
                      </w:pPr>
                      <w:r>
                        <w:rPr>
                          <w:b/>
                          <w:bCs/>
                          <w:color w:val="2E74B5" w:themeColor="accent1" w:themeShade="BF"/>
                          <w:sz w:val="28"/>
                          <w:szCs w:val="28"/>
                        </w:rPr>
                        <w:t>FRIENDS of KSJ</w:t>
                      </w:r>
                    </w:p>
                  </w:txbxContent>
                </v:textbox>
              </v:shape>
            </w:pict>
          </mc:Fallback>
        </mc:AlternateContent>
      </w:r>
      <w:r w:rsidR="0015539E">
        <w:rPr>
          <w:rFonts w:ascii="Times New Roman" w:eastAsia="Times New Roman" w:hAnsi="Times New Roman" w:cs="Times New Roman"/>
          <w:sz w:val="24"/>
          <w:szCs w:val="24"/>
          <w:lang w:eastAsia="en-GB"/>
        </w:rPr>
        <w:tab/>
      </w:r>
      <w:r w:rsidR="006F4A1C">
        <w:rPr>
          <w:noProof/>
        </w:rPr>
        <mc:AlternateContent>
          <mc:Choice Requires="wps">
            <w:drawing>
              <wp:inline distT="0" distB="0" distL="0" distR="0" wp14:anchorId="24AE11DF" wp14:editId="0A5BCFF5">
                <wp:extent cx="304800" cy="304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B12789"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REsTrAQAAxgMAAA4AAAAAAAAAAAAAAAAALgIAAGRycy9lMm9Eb2MueG1sUEsB&#10;Ai0AFAAGAAgAAAAhAEyg6SzYAAAAAwEAAA8AAAAAAAAAAAAAAAAARQQAAGRycy9kb3ducmV2Lnht&#10;bFBLBQYAAAAABAAEAPMAAABKBQAAAAA=&#10;" filled="f" stroked="f">
                <o:lock v:ext="edit" aspectratio="t"/>
                <w10:anchorlock/>
              </v:rect>
            </w:pict>
          </mc:Fallback>
        </mc:AlternateContent>
      </w:r>
      <w:r w:rsidR="006F4A1C" w:rsidRPr="006F4A1C">
        <w:t xml:space="preserve"> </w:t>
      </w:r>
      <w:r w:rsidR="00E32706" w:rsidRPr="00E32706">
        <w:rPr>
          <w:rFonts w:ascii="Times New Roman" w:eastAsia="Times New Roman" w:hAnsi="Times New Roman" w:cs="Times New Roman"/>
          <w:sz w:val="24"/>
          <w:szCs w:val="24"/>
          <w:lang w:eastAsia="en-GB"/>
        </w:rPr>
        <w:fldChar w:fldCharType="begin"/>
      </w:r>
      <w:r w:rsidR="00E32706" w:rsidRPr="00E32706">
        <w:rPr>
          <w:rFonts w:ascii="Times New Roman" w:eastAsia="Times New Roman" w:hAnsi="Times New Roman" w:cs="Times New Roman"/>
          <w:sz w:val="24"/>
          <w:szCs w:val="24"/>
          <w:lang w:eastAsia="en-GB"/>
        </w:rPr>
        <w:instrText xml:space="preserve"> INCLUDEPICTURE "https://encrypted-tbn0.gstatic.com/images?q=tbn%3AANd9GcQqQMsssfq9nEyt-l43NgNE7BMUfX40p-lCLg&amp;usqp=CAU" \* MERGEFORMATINET </w:instrText>
      </w:r>
      <w:r w:rsidR="00E32706" w:rsidRPr="00E32706">
        <w:rPr>
          <w:rFonts w:ascii="Times New Roman" w:eastAsia="Times New Roman" w:hAnsi="Times New Roman" w:cs="Times New Roman"/>
          <w:sz w:val="24"/>
          <w:szCs w:val="24"/>
          <w:lang w:eastAsia="en-GB"/>
        </w:rPr>
        <w:fldChar w:fldCharType="end"/>
      </w:r>
      <w:r w:rsidR="00812D82" w:rsidRPr="00812D82">
        <w:rPr>
          <w:rFonts w:ascii="Times New Roman" w:eastAsia="Times New Roman" w:hAnsi="Times New Roman" w:cs="Times New Roman"/>
          <w:sz w:val="24"/>
          <w:szCs w:val="24"/>
          <w:lang w:eastAsia="en-GB"/>
        </w:rPr>
        <w:fldChar w:fldCharType="begin"/>
      </w:r>
      <w:r w:rsidR="0015539E">
        <w:rPr>
          <w:rFonts w:ascii="Times New Roman" w:eastAsia="Times New Roman" w:hAnsi="Times New Roman" w:cs="Times New Roman"/>
          <w:sz w:val="24"/>
          <w:szCs w:val="24"/>
          <w:lang w:eastAsia="en-GB"/>
        </w:rPr>
        <w:instrText xml:space="preserve"> INCLUDEPICTURE "C:\\var\\folders\\2n\\qb141nt96r973qh003jprlfm0000gn\\T\\com.microsoft.Word\\WebArchiveCopyPasteTempFiles\\new-in-400x400.jpg" \* MERGEFORMAT </w:instrText>
      </w:r>
      <w:r w:rsidR="00812D82" w:rsidRPr="00812D82">
        <w:rPr>
          <w:rFonts w:ascii="Times New Roman" w:eastAsia="Times New Roman" w:hAnsi="Times New Roman" w:cs="Times New Roman"/>
          <w:sz w:val="24"/>
          <w:szCs w:val="24"/>
          <w:lang w:eastAsia="en-GB"/>
        </w:rPr>
        <w:fldChar w:fldCharType="end"/>
      </w:r>
      <w:r w:rsidR="00FB237E" w:rsidRPr="00FB237E">
        <w:rPr>
          <w:rFonts w:ascii="Times New Roman" w:eastAsia="Times New Roman" w:hAnsi="Times New Roman" w:cs="Times New Roman"/>
          <w:sz w:val="24"/>
          <w:szCs w:val="24"/>
          <w:lang w:eastAsia="en-GB"/>
        </w:rPr>
        <w:fldChar w:fldCharType="begin"/>
      </w:r>
      <w:r w:rsidR="0015539E">
        <w:rPr>
          <w:rFonts w:ascii="Times New Roman" w:eastAsia="Times New Roman" w:hAnsi="Times New Roman" w:cs="Times New Roman"/>
          <w:sz w:val="24"/>
          <w:szCs w:val="24"/>
          <w:lang w:eastAsia="en-GB"/>
        </w:rPr>
        <w:instrText xml:space="preserve"> INCLUDEPICTURE "C:\\var\\folders\\2n\\qb141nt96r973qh003jprlfm0000gn\\T\\com.microsoft.Word\\WebArchiveCopyPasteTempFiles\\Z" \* MERGEFORMAT </w:instrText>
      </w:r>
      <w:r w:rsidR="00FB237E" w:rsidRPr="00FB237E">
        <w:rPr>
          <w:rFonts w:ascii="Times New Roman" w:eastAsia="Times New Roman" w:hAnsi="Times New Roman" w:cs="Times New Roman"/>
          <w:sz w:val="24"/>
          <w:szCs w:val="24"/>
          <w:lang w:eastAsia="en-GB"/>
        </w:rPr>
        <w:fldChar w:fldCharType="end"/>
      </w:r>
    </w:p>
    <w:p w14:paraId="4CD0BD31" w14:textId="3D314DA8" w:rsidR="00744BBD" w:rsidRPr="00744BBD" w:rsidRDefault="0015539E" w:rsidP="0015539E">
      <w:pPr>
        <w:ind w:left="4320" w:firstLine="21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14:paraId="2EB21D4B" w14:textId="6F8663DB" w:rsidR="007D451C" w:rsidRPr="007D451C" w:rsidRDefault="007D451C" w:rsidP="007D451C">
      <w:pPr>
        <w:spacing w:after="0" w:line="240" w:lineRule="auto"/>
        <w:rPr>
          <w:rFonts w:ascii="Times New Roman" w:eastAsia="Times New Roman" w:hAnsi="Times New Roman" w:cs="Times New Roman"/>
          <w:sz w:val="24"/>
          <w:szCs w:val="24"/>
          <w:lang w:eastAsia="en-GB"/>
        </w:rPr>
      </w:pPr>
      <w:r w:rsidRPr="007D451C">
        <w:rPr>
          <w:rFonts w:ascii="Times New Roman" w:eastAsia="Times New Roman" w:hAnsi="Times New Roman" w:cs="Times New Roman"/>
          <w:sz w:val="24"/>
          <w:szCs w:val="24"/>
          <w:lang w:eastAsia="en-GB"/>
        </w:rPr>
        <w:fldChar w:fldCharType="begin"/>
      </w:r>
      <w:r w:rsidR="0015539E">
        <w:rPr>
          <w:rFonts w:ascii="Times New Roman" w:eastAsia="Times New Roman" w:hAnsi="Times New Roman" w:cs="Times New Roman"/>
          <w:sz w:val="24"/>
          <w:szCs w:val="24"/>
          <w:lang w:eastAsia="en-GB"/>
        </w:rPr>
        <w:instrText xml:space="preserve"> INCLUDEPICTURE "C:\\var\\folders\\2n\\qb141nt96r973qh003jprlfm0000gn\\T\\com.microsoft.Word\\WebArchiveCopyPasteTempFiles\\EjLLGcQWoAch-UZ?format=jpg&amp;name=small" \* MERGEFORMAT </w:instrText>
      </w:r>
      <w:r w:rsidRPr="007D451C">
        <w:rPr>
          <w:rFonts w:ascii="Times New Roman" w:eastAsia="Times New Roman" w:hAnsi="Times New Roman" w:cs="Times New Roman"/>
          <w:sz w:val="24"/>
          <w:szCs w:val="24"/>
          <w:lang w:eastAsia="en-GB"/>
        </w:rPr>
        <w:fldChar w:fldCharType="end"/>
      </w:r>
    </w:p>
    <w:p w14:paraId="7686443B" w14:textId="34295BCC" w:rsidR="00634D98" w:rsidRPr="00634D98" w:rsidRDefault="0021270D" w:rsidP="00634D98">
      <w:pPr>
        <w:spacing w:after="0" w:line="240" w:lineRule="auto"/>
        <w:rPr>
          <w:rFonts w:ascii="Times New Roman" w:eastAsia="Times New Roman" w:hAnsi="Times New Roman" w:cs="Times New Roman"/>
          <w:sz w:val="24"/>
          <w:szCs w:val="24"/>
          <w:lang w:eastAsia="en-GB"/>
        </w:rPr>
      </w:pPr>
      <w:r>
        <w:fldChar w:fldCharType="begin"/>
      </w:r>
      <w:r>
        <w:instrText xml:space="preserve"> INCLUDEPICTURE "https://pbs.twimg.com/media/GJS8X24W0AACMLu?format=jpg&amp;name=large" \* MERGEFORMATINET </w:instrText>
      </w:r>
      <w:r w:rsidR="009C5BA0">
        <w:fldChar w:fldCharType="separate"/>
      </w:r>
      <w:r>
        <w:fldChar w:fldCharType="end"/>
      </w:r>
    </w:p>
    <w:p w14:paraId="246D3ABE" w14:textId="054343E7" w:rsidR="003E452D" w:rsidRDefault="003E452D"/>
    <w:p w14:paraId="13A10C62" w14:textId="70BCCF9A" w:rsidR="001E2A6B" w:rsidRDefault="001E2A6B"/>
    <w:p w14:paraId="4D198EDF" w14:textId="155D7535" w:rsidR="001E2A6B" w:rsidRDefault="001E2A6B"/>
    <w:p w14:paraId="31B5B1F9" w14:textId="65E37815" w:rsidR="001E2A6B" w:rsidRDefault="001E2A6B"/>
    <w:p w14:paraId="4D15C45D" w14:textId="10DE1807" w:rsidR="00313221" w:rsidRDefault="00313221"/>
    <w:p w14:paraId="09F9EB1F" w14:textId="77777777" w:rsidR="00E97CA0" w:rsidRDefault="00E97CA0" w:rsidP="00672402">
      <w:pPr>
        <w:spacing w:after="0" w:line="240" w:lineRule="auto"/>
        <w:rPr>
          <w:rFonts w:ascii="Times New Roman" w:eastAsia="Times New Roman" w:hAnsi="Times New Roman" w:cs="Times New Roman"/>
          <w:noProof/>
          <w:sz w:val="24"/>
          <w:szCs w:val="24"/>
          <w:lang w:eastAsia="en-GB"/>
        </w:rPr>
      </w:pPr>
    </w:p>
    <w:p w14:paraId="3069BD65" w14:textId="77777777" w:rsidR="00E97CA0" w:rsidRDefault="00E97CA0" w:rsidP="00672402">
      <w:pPr>
        <w:spacing w:after="0" w:line="240" w:lineRule="auto"/>
        <w:rPr>
          <w:rFonts w:ascii="Times New Roman" w:eastAsia="Times New Roman" w:hAnsi="Times New Roman" w:cs="Times New Roman"/>
          <w:noProof/>
          <w:sz w:val="24"/>
          <w:szCs w:val="24"/>
          <w:lang w:eastAsia="en-GB"/>
        </w:rPr>
      </w:pPr>
    </w:p>
    <w:p w14:paraId="2EAD2D56" w14:textId="77777777" w:rsidR="00E97CA0" w:rsidRDefault="00E97CA0" w:rsidP="00672402">
      <w:pPr>
        <w:spacing w:after="0" w:line="240" w:lineRule="auto"/>
        <w:rPr>
          <w:rFonts w:ascii="Times New Roman" w:eastAsia="Times New Roman" w:hAnsi="Times New Roman" w:cs="Times New Roman"/>
          <w:noProof/>
          <w:sz w:val="24"/>
          <w:szCs w:val="24"/>
          <w:lang w:eastAsia="en-GB"/>
        </w:rPr>
      </w:pPr>
    </w:p>
    <w:p w14:paraId="018B53CD" w14:textId="615F40AE" w:rsidR="006F109F" w:rsidRDefault="009226DE" w:rsidP="00672402">
      <w:pPr>
        <w:spacing w:after="0" w:line="240" w:lineRule="auto"/>
        <w:rPr>
          <w:rFonts w:ascii="Times New Roman" w:eastAsia="Times New Roman" w:hAnsi="Times New Roman" w:cs="Times New Roman"/>
          <w:noProof/>
          <w:sz w:val="24"/>
          <w:szCs w:val="24"/>
          <w:lang w:eastAsia="en-GB"/>
        </w:rPr>
      </w:pPr>
      <w:r w:rsidRPr="006C5858">
        <w:rPr>
          <w:rFonts w:ascii="Times New Roman" w:eastAsia="Times New Roman" w:hAnsi="Times New Roman" w:cs="Times New Roman"/>
          <w:noProof/>
          <w:sz w:val="24"/>
          <w:szCs w:val="24"/>
          <w:lang w:eastAsia="en-GB"/>
        </w:rPr>
        <w:lastRenderedPageBreak/>
        <mc:AlternateContent>
          <mc:Choice Requires="wps">
            <w:drawing>
              <wp:anchor distT="45720" distB="45720" distL="114300" distR="114300" simplePos="0" relativeHeight="251724288" behindDoc="0" locked="0" layoutInCell="1" allowOverlap="1" wp14:anchorId="15F0C704" wp14:editId="154AD18F">
                <wp:simplePos x="0" y="0"/>
                <wp:positionH relativeFrom="column">
                  <wp:posOffset>-342900</wp:posOffset>
                </wp:positionH>
                <wp:positionV relativeFrom="paragraph">
                  <wp:posOffset>152400</wp:posOffset>
                </wp:positionV>
                <wp:extent cx="5810250" cy="42576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257675"/>
                        </a:xfrm>
                        <a:prstGeom prst="rect">
                          <a:avLst/>
                        </a:prstGeom>
                        <a:solidFill>
                          <a:srgbClr val="FFFFFF"/>
                        </a:solidFill>
                        <a:ln w="9525">
                          <a:solidFill>
                            <a:schemeClr val="bg1"/>
                          </a:solidFill>
                          <a:miter lim="800000"/>
                          <a:headEnd/>
                          <a:tailEnd/>
                        </a:ln>
                      </wps:spPr>
                      <wps:txbx>
                        <w:txbxContent>
                          <w:p w14:paraId="7E889A30" w14:textId="15F2AD03" w:rsidR="000E4D4A" w:rsidRPr="006F7D12" w:rsidRDefault="009226DE">
                            <w:pPr>
                              <w:rPr>
                                <w:b/>
                                <w:bCs/>
                                <w:color w:val="2E74B5" w:themeColor="accent1" w:themeShade="BF"/>
                                <w:sz w:val="28"/>
                                <w:szCs w:val="28"/>
                              </w:rPr>
                            </w:pPr>
                            <w:r>
                              <w:rPr>
                                <w:b/>
                                <w:bCs/>
                                <w:color w:val="2E74B5" w:themeColor="accent1" w:themeShade="BF"/>
                                <w:sz w:val="28"/>
                                <w:szCs w:val="28"/>
                              </w:rPr>
                              <w:t xml:space="preserve">Social Media </w:t>
                            </w:r>
                          </w:p>
                          <w:p w14:paraId="755BD874" w14:textId="04B65172" w:rsidR="009226DE" w:rsidRPr="0035141E" w:rsidRDefault="009226DE" w:rsidP="009226DE">
                            <w:pPr>
                              <w:rPr>
                                <w:rFonts w:ascii="Aptos" w:eastAsia="Times New Roman" w:hAnsi="Aptos"/>
                                <w:color w:val="000000"/>
                                <w:sz w:val="20"/>
                                <w:szCs w:val="20"/>
                              </w:rPr>
                            </w:pPr>
                            <w:r w:rsidRPr="0035141E">
                              <w:rPr>
                                <w:rFonts w:ascii="Aptos" w:eastAsia="Times New Roman" w:hAnsi="Aptos"/>
                                <w:color w:val="000000"/>
                                <w:sz w:val="20"/>
                                <w:szCs w:val="20"/>
                              </w:rPr>
                              <w:t>We are working hard to extend the reach of our school and would really value your support. If you are able to follow us on Facebook and Twitter,</w:t>
                            </w:r>
                            <w:r w:rsidR="0035141E" w:rsidRPr="0035141E">
                              <w:rPr>
                                <w:rFonts w:ascii="Aptos" w:eastAsia="Times New Roman" w:hAnsi="Aptos"/>
                                <w:color w:val="000000"/>
                                <w:sz w:val="20"/>
                                <w:szCs w:val="20"/>
                              </w:rPr>
                              <w:t xml:space="preserve"> </w:t>
                            </w:r>
                            <w:r w:rsidRPr="0035141E">
                              <w:rPr>
                                <w:rFonts w:ascii="Aptos" w:eastAsia="Times New Roman" w:hAnsi="Aptos"/>
                                <w:color w:val="000000"/>
                                <w:sz w:val="20"/>
                                <w:szCs w:val="20"/>
                              </w:rPr>
                              <w:t>like and re-tweet as many of our posts as possible it would be much appreciated (even if it is not your child's class!) Our wonderful Friends of KSJ also have a Facebook and a Twitter page if you would like to give them a follow!</w:t>
                            </w:r>
                          </w:p>
                          <w:p w14:paraId="5F8BC2F7" w14:textId="77777777" w:rsidR="009226DE" w:rsidRPr="0035141E" w:rsidRDefault="009226DE" w:rsidP="009226DE">
                            <w:pPr>
                              <w:rPr>
                                <w:rFonts w:ascii="Aptos" w:eastAsia="Times New Roman" w:hAnsi="Aptos"/>
                                <w:color w:val="000000"/>
                                <w:sz w:val="20"/>
                                <w:szCs w:val="20"/>
                              </w:rPr>
                            </w:pPr>
                          </w:p>
                          <w:p w14:paraId="0FC35C12" w14:textId="0C2BBFD0" w:rsidR="009226DE" w:rsidRPr="0035141E" w:rsidRDefault="009226DE" w:rsidP="009226DE">
                            <w:pPr>
                              <w:rPr>
                                <w:rFonts w:ascii="Aptos" w:eastAsia="Times New Roman" w:hAnsi="Aptos"/>
                                <w:color w:val="000000"/>
                                <w:sz w:val="20"/>
                                <w:szCs w:val="20"/>
                              </w:rPr>
                            </w:pPr>
                            <w:r w:rsidRPr="0035141E">
                              <w:rPr>
                                <w:rFonts w:ascii="Aptos" w:eastAsia="Times New Roman" w:hAnsi="Aptos"/>
                                <w:color w:val="000000"/>
                                <w:sz w:val="20"/>
                                <w:szCs w:val="20"/>
                              </w:rPr>
                              <w:t xml:space="preserve">KSJ Facebook                  </w:t>
                            </w:r>
                            <w:r w:rsidRPr="0035141E">
                              <w:rPr>
                                <w:rFonts w:ascii="Aptos" w:eastAsia="Times New Roman" w:hAnsi="Aptos"/>
                                <w:noProof/>
                                <w:color w:val="000000"/>
                                <w:sz w:val="20"/>
                                <w:szCs w:val="20"/>
                              </w:rPr>
                              <w:drawing>
                                <wp:inline distT="0" distB="0" distL="0" distR="0" wp14:anchorId="2BB453EA" wp14:editId="44E47A11">
                                  <wp:extent cx="771525" cy="771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35141E">
                              <w:rPr>
                                <w:rFonts w:ascii="Aptos" w:eastAsia="Times New Roman" w:hAnsi="Aptos"/>
                                <w:color w:val="000000"/>
                                <w:sz w:val="20"/>
                                <w:szCs w:val="20"/>
                              </w:rPr>
                              <w:t>    </w:t>
                            </w:r>
                          </w:p>
                          <w:p w14:paraId="54AFC5F3" w14:textId="77777777" w:rsidR="009226DE" w:rsidRPr="0035141E" w:rsidRDefault="009226DE" w:rsidP="009226DE">
                            <w:pPr>
                              <w:rPr>
                                <w:rFonts w:ascii="Aptos" w:eastAsia="Times New Roman" w:hAnsi="Aptos"/>
                                <w:color w:val="000000"/>
                                <w:sz w:val="20"/>
                                <w:szCs w:val="20"/>
                              </w:rPr>
                            </w:pPr>
                          </w:p>
                          <w:p w14:paraId="7649E9F2" w14:textId="6AD2F7BA" w:rsidR="009226DE" w:rsidRPr="0035141E" w:rsidRDefault="009226DE" w:rsidP="009226DE">
                            <w:pPr>
                              <w:rPr>
                                <w:rFonts w:ascii="Aptos" w:eastAsia="Times New Roman" w:hAnsi="Aptos"/>
                                <w:color w:val="000000"/>
                                <w:sz w:val="20"/>
                                <w:szCs w:val="20"/>
                              </w:rPr>
                            </w:pPr>
                            <w:r w:rsidRPr="0035141E">
                              <w:rPr>
                                <w:rFonts w:ascii="Aptos" w:eastAsia="Times New Roman" w:hAnsi="Aptos"/>
                                <w:color w:val="000000"/>
                                <w:sz w:val="20"/>
                                <w:szCs w:val="20"/>
                              </w:rPr>
                              <w:t xml:space="preserve">Friends Facebook          </w:t>
                            </w:r>
                            <w:r w:rsidRPr="0035141E">
                              <w:rPr>
                                <w:rFonts w:ascii="Aptos" w:eastAsia="Times New Roman" w:hAnsi="Aptos"/>
                                <w:noProof/>
                                <w:color w:val="000000"/>
                                <w:sz w:val="20"/>
                                <w:szCs w:val="20"/>
                                <w:shd w:val="clear" w:color="auto" w:fill="FFFFFF"/>
                              </w:rPr>
                              <w:drawing>
                                <wp:inline distT="0" distB="0" distL="0" distR="0" wp14:anchorId="400405B5" wp14:editId="4FE6F85D">
                                  <wp:extent cx="74295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CA0CD9F" w14:textId="77777777" w:rsidR="009226DE" w:rsidRPr="0035141E" w:rsidRDefault="009226DE" w:rsidP="009226DE">
                            <w:pPr>
                              <w:rPr>
                                <w:rFonts w:ascii="Aptos" w:eastAsia="Times New Roman" w:hAnsi="Aptos"/>
                                <w:color w:val="000000"/>
                                <w:sz w:val="20"/>
                                <w:szCs w:val="20"/>
                              </w:rPr>
                            </w:pPr>
                          </w:p>
                          <w:p w14:paraId="0FFD0509" w14:textId="77777777" w:rsidR="009226DE" w:rsidRPr="0035141E" w:rsidRDefault="009226DE" w:rsidP="009226DE">
                            <w:pPr>
                              <w:rPr>
                                <w:rFonts w:ascii="Aptos" w:eastAsia="Times New Roman" w:hAnsi="Aptos"/>
                                <w:color w:val="000000"/>
                                <w:sz w:val="20"/>
                                <w:szCs w:val="20"/>
                              </w:rPr>
                            </w:pPr>
                            <w:proofErr w:type="gramStart"/>
                            <w:r w:rsidRPr="0035141E">
                              <w:rPr>
                                <w:rFonts w:ascii="Aptos" w:eastAsia="Times New Roman" w:hAnsi="Aptos"/>
                                <w:color w:val="000000"/>
                                <w:sz w:val="20"/>
                                <w:szCs w:val="20"/>
                                <w:shd w:val="clear" w:color="auto" w:fill="FFFFFF"/>
                              </w:rPr>
                              <w:t>Twitter  @</w:t>
                            </w:r>
                            <w:proofErr w:type="gramEnd"/>
                            <w:r w:rsidRPr="0035141E">
                              <w:rPr>
                                <w:rFonts w:ascii="Aptos" w:eastAsia="Times New Roman" w:hAnsi="Aptos"/>
                                <w:color w:val="000000"/>
                                <w:sz w:val="20"/>
                                <w:szCs w:val="20"/>
                                <w:shd w:val="clear" w:color="auto" w:fill="FFFFFF"/>
                              </w:rPr>
                              <w:t>ksjceaided</w:t>
                            </w:r>
                          </w:p>
                          <w:p w14:paraId="78B6ED8D" w14:textId="77777777" w:rsidR="009226DE" w:rsidRPr="0035141E" w:rsidRDefault="009226DE" w:rsidP="009226DE">
                            <w:pPr>
                              <w:rPr>
                                <w:rFonts w:ascii="Aptos" w:eastAsia="Times New Roman" w:hAnsi="Aptos"/>
                                <w:color w:val="000000"/>
                                <w:sz w:val="20"/>
                                <w:szCs w:val="20"/>
                              </w:rPr>
                            </w:pPr>
                            <w:r w:rsidRPr="0035141E">
                              <w:rPr>
                                <w:rFonts w:ascii="Aptos" w:eastAsia="Times New Roman" w:hAnsi="Aptos"/>
                                <w:color w:val="000000"/>
                                <w:sz w:val="20"/>
                                <w:szCs w:val="20"/>
                                <w:shd w:val="clear" w:color="auto" w:fill="FFFFFF"/>
                              </w:rPr>
                              <w:t>                @KSJ_Friends</w:t>
                            </w:r>
                          </w:p>
                          <w:p w14:paraId="1CC43EC6" w14:textId="77777777" w:rsidR="009226DE" w:rsidRDefault="009226DE" w:rsidP="009226DE">
                            <w:pPr>
                              <w:rPr>
                                <w:rFonts w:ascii="Aptos" w:eastAsia="Times New Roman" w:hAnsi="Aptos"/>
                                <w:color w:val="000000"/>
                                <w:sz w:val="24"/>
                                <w:szCs w:val="24"/>
                              </w:rPr>
                            </w:pPr>
                          </w:p>
                          <w:p w14:paraId="30F07FDB" w14:textId="77E6B21B" w:rsidR="006F7D12" w:rsidRDefault="006F7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0C704" id="_x0000_s1030" type="#_x0000_t202" style="position:absolute;margin-left:-27pt;margin-top:12pt;width:457.5pt;height:335.25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" strokecolor="white [3212]">
                <v:textbox>
                  <w:txbxContent>
                    <w:p w14:paraId="7E889A30" w14:textId="15F2AD03" w:rsidR="000E4D4A" w:rsidRPr="006F7D12" w:rsidRDefault="009226DE">
                      <w:pPr>
                        <w:rPr>
                          <w:b/>
                          <w:bCs/>
                          <w:color w:val="2E74B5" w:themeColor="accent1" w:themeShade="BF"/>
                          <w:sz w:val="28"/>
                          <w:szCs w:val="28"/>
                        </w:rPr>
                      </w:pPr>
                      <w:r>
                        <w:rPr>
                          <w:b/>
                          <w:bCs/>
                          <w:color w:val="2E74B5" w:themeColor="accent1" w:themeShade="BF"/>
                          <w:sz w:val="28"/>
                          <w:szCs w:val="28"/>
                        </w:rPr>
                        <w:t xml:space="preserve">Social Media </w:t>
                      </w:r>
                    </w:p>
                    <w:p w14:paraId="755BD874" w14:textId="04B65172" w:rsidR="009226DE" w:rsidRPr="0035141E" w:rsidRDefault="009226DE" w:rsidP="009226DE">
                      <w:pPr>
                        <w:rPr>
                          <w:rFonts w:ascii="Aptos" w:eastAsia="Times New Roman" w:hAnsi="Aptos"/>
                          <w:color w:val="000000"/>
                          <w:sz w:val="20"/>
                          <w:szCs w:val="20"/>
                        </w:rPr>
                      </w:pPr>
                      <w:r w:rsidRPr="0035141E">
                        <w:rPr>
                          <w:rFonts w:ascii="Aptos" w:eastAsia="Times New Roman" w:hAnsi="Aptos"/>
                          <w:color w:val="000000"/>
                          <w:sz w:val="20"/>
                          <w:szCs w:val="20"/>
                        </w:rPr>
                        <w:t>We are working hard to extend the reach of our school and would really value your support. If you are able to follow us on Facebook and Twitter,</w:t>
                      </w:r>
                      <w:r w:rsidR="0035141E" w:rsidRPr="0035141E">
                        <w:rPr>
                          <w:rFonts w:ascii="Aptos" w:eastAsia="Times New Roman" w:hAnsi="Aptos"/>
                          <w:color w:val="000000"/>
                          <w:sz w:val="20"/>
                          <w:szCs w:val="20"/>
                        </w:rPr>
                        <w:t xml:space="preserve"> </w:t>
                      </w:r>
                      <w:r w:rsidRPr="0035141E">
                        <w:rPr>
                          <w:rFonts w:ascii="Aptos" w:eastAsia="Times New Roman" w:hAnsi="Aptos"/>
                          <w:color w:val="000000"/>
                          <w:sz w:val="20"/>
                          <w:szCs w:val="20"/>
                        </w:rPr>
                        <w:t>like and re-tweet as many of our posts as possible it would be much appreciated (even if it is not your child's class!) Our wonderful Friends of KSJ also have a Facebook and a Twitter page if you would like to give them a follow!</w:t>
                      </w:r>
                    </w:p>
                    <w:p w14:paraId="5F8BC2F7" w14:textId="77777777" w:rsidR="009226DE" w:rsidRPr="0035141E" w:rsidRDefault="009226DE" w:rsidP="009226DE">
                      <w:pPr>
                        <w:rPr>
                          <w:rFonts w:ascii="Aptos" w:eastAsia="Times New Roman" w:hAnsi="Aptos"/>
                          <w:color w:val="000000"/>
                          <w:sz w:val="20"/>
                          <w:szCs w:val="20"/>
                        </w:rPr>
                      </w:pPr>
                    </w:p>
                    <w:p w14:paraId="0FC35C12" w14:textId="0C2BBFD0" w:rsidR="009226DE" w:rsidRPr="0035141E" w:rsidRDefault="009226DE" w:rsidP="009226DE">
                      <w:pPr>
                        <w:rPr>
                          <w:rFonts w:ascii="Aptos" w:eastAsia="Times New Roman" w:hAnsi="Aptos"/>
                          <w:color w:val="000000"/>
                          <w:sz w:val="20"/>
                          <w:szCs w:val="20"/>
                        </w:rPr>
                      </w:pPr>
                      <w:r w:rsidRPr="0035141E">
                        <w:rPr>
                          <w:rFonts w:ascii="Aptos" w:eastAsia="Times New Roman" w:hAnsi="Aptos"/>
                          <w:color w:val="000000"/>
                          <w:sz w:val="20"/>
                          <w:szCs w:val="20"/>
                        </w:rPr>
                        <w:t xml:space="preserve">KSJ Facebook                  </w:t>
                      </w:r>
                      <w:r w:rsidRPr="0035141E">
                        <w:rPr>
                          <w:rFonts w:ascii="Aptos" w:eastAsia="Times New Roman" w:hAnsi="Aptos"/>
                          <w:noProof/>
                          <w:color w:val="000000"/>
                          <w:sz w:val="20"/>
                          <w:szCs w:val="20"/>
                        </w:rPr>
                        <w:drawing>
                          <wp:inline distT="0" distB="0" distL="0" distR="0" wp14:anchorId="2BB453EA" wp14:editId="44E47A11">
                            <wp:extent cx="771525" cy="771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35141E">
                        <w:rPr>
                          <w:rFonts w:ascii="Aptos" w:eastAsia="Times New Roman" w:hAnsi="Aptos"/>
                          <w:color w:val="000000"/>
                          <w:sz w:val="20"/>
                          <w:szCs w:val="20"/>
                        </w:rPr>
                        <w:t>    </w:t>
                      </w:r>
                    </w:p>
                    <w:p w14:paraId="54AFC5F3" w14:textId="77777777" w:rsidR="009226DE" w:rsidRPr="0035141E" w:rsidRDefault="009226DE" w:rsidP="009226DE">
                      <w:pPr>
                        <w:rPr>
                          <w:rFonts w:ascii="Aptos" w:eastAsia="Times New Roman" w:hAnsi="Aptos"/>
                          <w:color w:val="000000"/>
                          <w:sz w:val="20"/>
                          <w:szCs w:val="20"/>
                        </w:rPr>
                      </w:pPr>
                    </w:p>
                    <w:p w14:paraId="7649E9F2" w14:textId="6AD2F7BA" w:rsidR="009226DE" w:rsidRPr="0035141E" w:rsidRDefault="009226DE" w:rsidP="009226DE">
                      <w:pPr>
                        <w:rPr>
                          <w:rFonts w:ascii="Aptos" w:eastAsia="Times New Roman" w:hAnsi="Aptos"/>
                          <w:color w:val="000000"/>
                          <w:sz w:val="20"/>
                          <w:szCs w:val="20"/>
                        </w:rPr>
                      </w:pPr>
                      <w:r w:rsidRPr="0035141E">
                        <w:rPr>
                          <w:rFonts w:ascii="Aptos" w:eastAsia="Times New Roman" w:hAnsi="Aptos"/>
                          <w:color w:val="000000"/>
                          <w:sz w:val="20"/>
                          <w:szCs w:val="20"/>
                        </w:rPr>
                        <w:t xml:space="preserve">Friends Facebook          </w:t>
                      </w:r>
                      <w:r w:rsidRPr="0035141E">
                        <w:rPr>
                          <w:rFonts w:ascii="Aptos" w:eastAsia="Times New Roman" w:hAnsi="Aptos"/>
                          <w:noProof/>
                          <w:color w:val="000000"/>
                          <w:sz w:val="20"/>
                          <w:szCs w:val="20"/>
                          <w:shd w:val="clear" w:color="auto" w:fill="FFFFFF"/>
                        </w:rPr>
                        <w:drawing>
                          <wp:inline distT="0" distB="0" distL="0" distR="0" wp14:anchorId="400405B5" wp14:editId="4FE6F85D">
                            <wp:extent cx="74295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CA0CD9F" w14:textId="77777777" w:rsidR="009226DE" w:rsidRPr="0035141E" w:rsidRDefault="009226DE" w:rsidP="009226DE">
                      <w:pPr>
                        <w:rPr>
                          <w:rFonts w:ascii="Aptos" w:eastAsia="Times New Roman" w:hAnsi="Aptos"/>
                          <w:color w:val="000000"/>
                          <w:sz w:val="20"/>
                          <w:szCs w:val="20"/>
                        </w:rPr>
                      </w:pPr>
                    </w:p>
                    <w:p w14:paraId="0FFD0509" w14:textId="77777777" w:rsidR="009226DE" w:rsidRPr="0035141E" w:rsidRDefault="009226DE" w:rsidP="009226DE">
                      <w:pPr>
                        <w:rPr>
                          <w:rFonts w:ascii="Aptos" w:eastAsia="Times New Roman" w:hAnsi="Aptos"/>
                          <w:color w:val="000000"/>
                          <w:sz w:val="20"/>
                          <w:szCs w:val="20"/>
                        </w:rPr>
                      </w:pPr>
                      <w:proofErr w:type="gramStart"/>
                      <w:r w:rsidRPr="0035141E">
                        <w:rPr>
                          <w:rFonts w:ascii="Aptos" w:eastAsia="Times New Roman" w:hAnsi="Aptos"/>
                          <w:color w:val="000000"/>
                          <w:sz w:val="20"/>
                          <w:szCs w:val="20"/>
                          <w:shd w:val="clear" w:color="auto" w:fill="FFFFFF"/>
                        </w:rPr>
                        <w:t>Twitter  @</w:t>
                      </w:r>
                      <w:proofErr w:type="gramEnd"/>
                      <w:r w:rsidRPr="0035141E">
                        <w:rPr>
                          <w:rFonts w:ascii="Aptos" w:eastAsia="Times New Roman" w:hAnsi="Aptos"/>
                          <w:color w:val="000000"/>
                          <w:sz w:val="20"/>
                          <w:szCs w:val="20"/>
                          <w:shd w:val="clear" w:color="auto" w:fill="FFFFFF"/>
                        </w:rPr>
                        <w:t>ksjceaided</w:t>
                      </w:r>
                    </w:p>
                    <w:p w14:paraId="78B6ED8D" w14:textId="77777777" w:rsidR="009226DE" w:rsidRPr="0035141E" w:rsidRDefault="009226DE" w:rsidP="009226DE">
                      <w:pPr>
                        <w:rPr>
                          <w:rFonts w:ascii="Aptos" w:eastAsia="Times New Roman" w:hAnsi="Aptos"/>
                          <w:color w:val="000000"/>
                          <w:sz w:val="20"/>
                          <w:szCs w:val="20"/>
                        </w:rPr>
                      </w:pPr>
                      <w:r w:rsidRPr="0035141E">
                        <w:rPr>
                          <w:rFonts w:ascii="Aptos" w:eastAsia="Times New Roman" w:hAnsi="Aptos"/>
                          <w:color w:val="000000"/>
                          <w:sz w:val="20"/>
                          <w:szCs w:val="20"/>
                          <w:shd w:val="clear" w:color="auto" w:fill="FFFFFF"/>
                        </w:rPr>
                        <w:t>                @KSJ_Friends</w:t>
                      </w:r>
                    </w:p>
                    <w:p w14:paraId="1CC43EC6" w14:textId="77777777" w:rsidR="009226DE" w:rsidRDefault="009226DE" w:rsidP="009226DE">
                      <w:pPr>
                        <w:rPr>
                          <w:rFonts w:ascii="Aptos" w:eastAsia="Times New Roman" w:hAnsi="Aptos"/>
                          <w:color w:val="000000"/>
                          <w:sz w:val="24"/>
                          <w:szCs w:val="24"/>
                        </w:rPr>
                      </w:pPr>
                    </w:p>
                    <w:p w14:paraId="30F07FDB" w14:textId="77E6B21B" w:rsidR="006F7D12" w:rsidRDefault="006F7D12"/>
                  </w:txbxContent>
                </v:textbox>
                <w10:wrap type="square"/>
              </v:shape>
            </w:pict>
          </mc:Fallback>
        </mc:AlternateContent>
      </w:r>
    </w:p>
    <w:p w14:paraId="3B792B23" w14:textId="72C5B007" w:rsidR="00CF18A0" w:rsidRDefault="0087298F">
      <w:r>
        <w:rPr>
          <w:noProof/>
        </w:rPr>
        <mc:AlternateContent>
          <mc:Choice Requires="wps">
            <w:drawing>
              <wp:anchor distT="45720" distB="45720" distL="114300" distR="114300" simplePos="0" relativeHeight="251732480" behindDoc="0" locked="0" layoutInCell="1" allowOverlap="1" wp14:anchorId="39227700" wp14:editId="7E0C7BB1">
                <wp:simplePos x="0" y="0"/>
                <wp:positionH relativeFrom="column">
                  <wp:posOffset>-228600</wp:posOffset>
                </wp:positionH>
                <wp:positionV relativeFrom="paragraph">
                  <wp:posOffset>245745</wp:posOffset>
                </wp:positionV>
                <wp:extent cx="3457575" cy="15811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581150"/>
                        </a:xfrm>
                        <a:prstGeom prst="rect">
                          <a:avLst/>
                        </a:prstGeom>
                        <a:solidFill>
                          <a:srgbClr val="FFFFFF"/>
                        </a:solidFill>
                        <a:ln w="9525">
                          <a:solidFill>
                            <a:schemeClr val="bg1"/>
                          </a:solidFill>
                          <a:miter lim="800000"/>
                          <a:headEnd/>
                          <a:tailEnd/>
                        </a:ln>
                      </wps:spPr>
                      <wps:txbx>
                        <w:txbxContent>
                          <w:p w14:paraId="28F6F853" w14:textId="72561DDC" w:rsidR="00516617" w:rsidRDefault="00BE7336">
                            <w:pPr>
                              <w:rPr>
                                <w:b/>
                                <w:bCs/>
                                <w:color w:val="2E74B5" w:themeColor="accent1" w:themeShade="BF"/>
                                <w:sz w:val="24"/>
                                <w:szCs w:val="24"/>
                              </w:rPr>
                            </w:pPr>
                            <w:r>
                              <w:rPr>
                                <w:b/>
                                <w:bCs/>
                                <w:color w:val="2E74B5" w:themeColor="accent1" w:themeShade="BF"/>
                                <w:sz w:val="24"/>
                                <w:szCs w:val="24"/>
                              </w:rPr>
                              <w:t xml:space="preserve">Attendance </w:t>
                            </w:r>
                          </w:p>
                          <w:p w14:paraId="6CC462A0" w14:textId="61F9183C" w:rsidR="0035141E" w:rsidRPr="008A57B2" w:rsidRDefault="0035141E">
                            <w:pPr>
                              <w:rPr>
                                <w:b/>
                                <w:bCs/>
                                <w:color w:val="2E74B5" w:themeColor="accent1" w:themeShade="BF"/>
                                <w:sz w:val="24"/>
                                <w:szCs w:val="24"/>
                              </w:rPr>
                            </w:pPr>
                            <w:r>
                              <w:rPr>
                                <w:b/>
                                <w:bCs/>
                                <w:color w:val="2E74B5" w:themeColor="accent1" w:themeShade="BF"/>
                                <w:sz w:val="24"/>
                                <w:szCs w:val="24"/>
                              </w:rPr>
                              <w:t>The overall attendance rate shared in the last newsletter was actually just Year 6 overall.  Our current school attendance is 91.8%.  Our persistent absence is 22.6% for the full year.  Our attendance rates and strategies to improve them continue to be a key priority for us – working together.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27700" id="_x0000_s1031" type="#_x0000_t202" style="position:absolute;margin-left:-18pt;margin-top:19.35pt;width:272.25pt;height:124.5pt;z-index:25173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" strokecolor="white [3212]">
                <v:textbox>
                  <w:txbxContent>
                    <w:p w14:paraId="28F6F853" w14:textId="72561DDC" w:rsidR="00516617" w:rsidRDefault="00BE7336">
                      <w:pPr>
                        <w:rPr>
                          <w:b/>
                          <w:bCs/>
                          <w:color w:val="2E74B5" w:themeColor="accent1" w:themeShade="BF"/>
                          <w:sz w:val="24"/>
                          <w:szCs w:val="24"/>
                        </w:rPr>
                      </w:pPr>
                      <w:r>
                        <w:rPr>
                          <w:b/>
                          <w:bCs/>
                          <w:color w:val="2E74B5" w:themeColor="accent1" w:themeShade="BF"/>
                          <w:sz w:val="24"/>
                          <w:szCs w:val="24"/>
                        </w:rPr>
                        <w:t xml:space="preserve">Attendance </w:t>
                      </w:r>
                    </w:p>
                    <w:p w14:paraId="6CC462A0" w14:textId="61F9183C" w:rsidR="0035141E" w:rsidRPr="008A57B2" w:rsidRDefault="0035141E">
                      <w:pPr>
                        <w:rPr>
                          <w:b/>
                          <w:bCs/>
                          <w:color w:val="2E74B5" w:themeColor="accent1" w:themeShade="BF"/>
                          <w:sz w:val="24"/>
                          <w:szCs w:val="24"/>
                        </w:rPr>
                      </w:pPr>
                      <w:r>
                        <w:rPr>
                          <w:b/>
                          <w:bCs/>
                          <w:color w:val="2E74B5" w:themeColor="accent1" w:themeShade="BF"/>
                          <w:sz w:val="24"/>
                          <w:szCs w:val="24"/>
                        </w:rPr>
                        <w:t>The overall attendance rate shared in the last newsletter was actually just Year 6 overall.  Our current school attendance is 91.8%.  Our persistent absence is 22.6% for the full year.  Our attendance rates and strategies to improve them continue to be a key priority for us – working together.</w:t>
                      </w:r>
                    </w:p>
                  </w:txbxContent>
                </v:textbox>
                <w10:wrap type="square"/>
              </v:shape>
            </w:pict>
          </mc:Fallback>
        </mc:AlternateContent>
      </w:r>
      <w:r w:rsidR="00AF6026">
        <w:rPr>
          <w:rFonts w:ascii="Calibri" w:hAnsi="Calibri" w:cs="Calibri"/>
          <w:noProof/>
          <w:color w:val="000000"/>
          <w:bdr w:val="none" w:sz="0" w:space="0" w:color="auto" w:frame="1"/>
        </w:rPr>
        <w:drawing>
          <wp:anchor distT="0" distB="0" distL="114300" distR="114300" simplePos="0" relativeHeight="251751936" behindDoc="0" locked="0" layoutInCell="1" allowOverlap="1" wp14:anchorId="7A024EB0" wp14:editId="5ACB9EA1">
            <wp:simplePos x="0" y="0"/>
            <wp:positionH relativeFrom="column">
              <wp:posOffset>3552825</wp:posOffset>
            </wp:positionH>
            <wp:positionV relativeFrom="paragraph">
              <wp:posOffset>248285</wp:posOffset>
            </wp:positionV>
            <wp:extent cx="2510790" cy="1703070"/>
            <wp:effectExtent l="0" t="0" r="0" b="0"/>
            <wp:wrapNone/>
            <wp:docPr id="4" name="Picture 4" descr="A chart of days in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hart of days in different color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0790"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70D">
        <w:fldChar w:fldCharType="begin"/>
      </w:r>
      <w:r w:rsidR="0021270D">
        <w:instrText xml:space="preserve"> INCLUDEPICTURE "https://pbs.twimg.com/media/GJR3ZGtWAAAHRsq?format=jpg&amp;name=large" \* MERGEFORMATINET </w:instrText>
      </w:r>
      <w:r w:rsidR="009C5BA0">
        <w:fldChar w:fldCharType="separate"/>
      </w:r>
      <w:r w:rsidR="0021270D">
        <w:fldChar w:fldCharType="end"/>
      </w:r>
    </w:p>
    <w:p w14:paraId="45056A09" w14:textId="303E3D1E" w:rsidR="009C1D8E" w:rsidRDefault="009C1D8E"/>
    <w:p w14:paraId="52507934" w14:textId="45D5AF4C" w:rsidR="009C1D8E" w:rsidRDefault="009C1D8E"/>
    <w:p w14:paraId="555BD765" w14:textId="7DD707AE" w:rsidR="009C1D8E" w:rsidRDefault="009C1D8E"/>
    <w:p w14:paraId="59F32D9B" w14:textId="6FED5C04" w:rsidR="00CF18A0" w:rsidRDefault="00B84757">
      <w:r>
        <w:fldChar w:fldCharType="begin"/>
      </w:r>
      <w:r>
        <w:instrText xml:space="preserve"> INCLUDEPICTURE "https://pbs.twimg.com/media/F_ZJIJGXMAApzWw?format=jpg&amp;name=large" \* MERGEFORMATINET </w:instrText>
      </w:r>
      <w:r w:rsidR="009C5BA0">
        <w:fldChar w:fldCharType="separate"/>
      </w:r>
      <w:r>
        <w:fldChar w:fldCharType="end"/>
      </w:r>
    </w:p>
    <w:p w14:paraId="0D8C59A2" w14:textId="14DBDF41" w:rsidR="00CF18A0" w:rsidRDefault="00CF18A0"/>
    <w:p w14:paraId="52108C5D" w14:textId="271C6C23" w:rsidR="00386991" w:rsidRDefault="00386991"/>
    <w:p w14:paraId="086D44F9" w14:textId="3D7C24BB" w:rsidR="00386991" w:rsidRDefault="00386991"/>
    <w:p w14:paraId="48BAD644" w14:textId="2C2395C8" w:rsidR="000B5C6E" w:rsidRDefault="003B47DF">
      <w:pPr>
        <w:rPr>
          <w:noProof/>
        </w:rPr>
      </w:pPr>
      <w:r>
        <w:rPr>
          <w:noProof/>
        </w:rPr>
        <mc:AlternateContent>
          <mc:Choice Requires="wps">
            <w:drawing>
              <wp:anchor distT="45720" distB="45720" distL="114300" distR="114300" simplePos="0" relativeHeight="251767296" behindDoc="0" locked="0" layoutInCell="1" allowOverlap="1" wp14:anchorId="3CEF174B" wp14:editId="6C35E748">
                <wp:simplePos x="0" y="0"/>
                <wp:positionH relativeFrom="column">
                  <wp:posOffset>-190500</wp:posOffset>
                </wp:positionH>
                <wp:positionV relativeFrom="paragraph">
                  <wp:posOffset>0</wp:posOffset>
                </wp:positionV>
                <wp:extent cx="2943225" cy="17430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743075"/>
                        </a:xfrm>
                        <a:prstGeom prst="rect">
                          <a:avLst/>
                        </a:prstGeom>
                        <a:solidFill>
                          <a:srgbClr val="FFFFFF"/>
                        </a:solidFill>
                        <a:ln w="9525">
                          <a:solidFill>
                            <a:srgbClr val="000000"/>
                          </a:solidFill>
                          <a:miter lim="800000"/>
                          <a:headEnd/>
                          <a:tailEnd/>
                        </a:ln>
                      </wps:spPr>
                      <wps:txbx>
                        <w:txbxContent>
                          <w:p w14:paraId="53C4C324" w14:textId="0DCD6CC5" w:rsidR="00A826D4" w:rsidRPr="00AF6026" w:rsidRDefault="00AF6026">
                            <w:pPr>
                              <w:rPr>
                                <w:b/>
                                <w:bCs/>
                                <w:color w:val="2E74B5" w:themeColor="accent1" w:themeShade="BF"/>
                                <w:sz w:val="28"/>
                                <w:szCs w:val="28"/>
                              </w:rPr>
                            </w:pPr>
                            <w:r w:rsidRPr="00AF6026">
                              <w:rPr>
                                <w:b/>
                                <w:bCs/>
                                <w:color w:val="2E74B5" w:themeColor="accent1" w:themeShade="BF"/>
                                <w:sz w:val="28"/>
                                <w:szCs w:val="28"/>
                              </w:rPr>
                              <w:t xml:space="preserve">Governor Vacancies </w:t>
                            </w:r>
                          </w:p>
                          <w:p w14:paraId="546D4FCD" w14:textId="6C651773" w:rsidR="00AF6026" w:rsidRDefault="00AF6026" w:rsidP="00AF6026">
                            <w:r>
                              <w:t xml:space="preserve">We currently have </w:t>
                            </w:r>
                            <w:r w:rsidR="00B8107C">
                              <w:t>2</w:t>
                            </w:r>
                            <w:r>
                              <w:t xml:space="preserve"> vacancies for Foundation Governors and 1 vacancy for a local authority governor.  If you know someone who would be interested in joining our governing board, who would be able to and keen to uphold our religious character, please ask them to contact the school office.</w:t>
                            </w:r>
                          </w:p>
                          <w:p w14:paraId="1CD28CB9" w14:textId="77777777" w:rsidR="00AF6026" w:rsidRDefault="00AF6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F174B" id="_x0000_s1032" type="#_x0000_t202" style="position:absolute;margin-left:-15pt;margin-top:0;width:231.75pt;height:137.25pt;z-index:25176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">
                <v:textbox>
                  <w:txbxContent>
                    <w:p w14:paraId="53C4C324" w14:textId="0DCD6CC5" w:rsidR="00A826D4" w:rsidRPr="00AF6026" w:rsidRDefault="00AF6026">
                      <w:pPr>
                        <w:rPr>
                          <w:b/>
                          <w:bCs/>
                          <w:color w:val="2E74B5" w:themeColor="accent1" w:themeShade="BF"/>
                          <w:sz w:val="28"/>
                          <w:szCs w:val="28"/>
                        </w:rPr>
                      </w:pPr>
                      <w:r w:rsidRPr="00AF6026">
                        <w:rPr>
                          <w:b/>
                          <w:bCs/>
                          <w:color w:val="2E74B5" w:themeColor="accent1" w:themeShade="BF"/>
                          <w:sz w:val="28"/>
                          <w:szCs w:val="28"/>
                        </w:rPr>
                        <w:t xml:space="preserve">Governor Vacancies </w:t>
                      </w:r>
                    </w:p>
                    <w:p w14:paraId="546D4FCD" w14:textId="6C651773" w:rsidR="00AF6026" w:rsidRDefault="00AF6026" w:rsidP="00AF6026">
                      <w:r>
                        <w:t xml:space="preserve">We currently have </w:t>
                      </w:r>
                      <w:r w:rsidR="00B8107C">
                        <w:t>2</w:t>
                      </w:r>
                      <w:r>
                        <w:t xml:space="preserve"> vacancies for Foundation Governors and 1 vacancy for a local authority governor.  If you know someone who would be interested in joining our governing board, who would be able to and keen to uphold our religious character, please ask them to contact the school office.</w:t>
                      </w:r>
                    </w:p>
                    <w:p w14:paraId="1CD28CB9" w14:textId="77777777" w:rsidR="00AF6026" w:rsidRDefault="00AF6026"/>
                  </w:txbxContent>
                </v:textbox>
                <w10:wrap type="square"/>
              </v:shape>
            </w:pict>
          </mc:Fallback>
        </mc:AlternateContent>
      </w:r>
    </w:p>
    <w:p w14:paraId="10E9027A" w14:textId="13E35572" w:rsidR="000B5C6E" w:rsidRDefault="000B5C6E">
      <w:pPr>
        <w:rPr>
          <w:noProof/>
        </w:rPr>
      </w:pPr>
    </w:p>
    <w:p w14:paraId="59438E7B" w14:textId="77777777" w:rsidR="000B5C6E" w:rsidRDefault="000B5C6E">
      <w:pPr>
        <w:rPr>
          <w:noProof/>
        </w:rPr>
      </w:pPr>
    </w:p>
    <w:p w14:paraId="0250A962" w14:textId="7A76CC66" w:rsidR="000B5C6E" w:rsidRDefault="000B5C6E">
      <w:pPr>
        <w:rPr>
          <w:noProof/>
        </w:rPr>
      </w:pPr>
    </w:p>
    <w:p w14:paraId="770878E1" w14:textId="338E523A" w:rsidR="000B5C6E" w:rsidRDefault="000B5C6E">
      <w:pPr>
        <w:rPr>
          <w:noProof/>
        </w:rPr>
      </w:pPr>
    </w:p>
    <w:p w14:paraId="281927ED" w14:textId="32CA74A5" w:rsidR="00386991" w:rsidRDefault="003B47DF">
      <w:r>
        <w:tab/>
      </w:r>
    </w:p>
    <w:p w14:paraId="50436F0C" w14:textId="52567DCE" w:rsidR="00386991" w:rsidRDefault="00386991"/>
    <w:p w14:paraId="69FBA3E1" w14:textId="7F51270E" w:rsidR="00386991" w:rsidRDefault="00386991"/>
    <w:p w14:paraId="7C4D6F3B" w14:textId="0DCE2DDF" w:rsidR="004A54ED" w:rsidRDefault="00E7739F">
      <w:r>
        <w:rPr>
          <w:noProof/>
        </w:rPr>
        <mc:AlternateContent>
          <mc:Choice Requires="wps">
            <w:drawing>
              <wp:anchor distT="0" distB="0" distL="114300" distR="114300" simplePos="0" relativeHeight="251752960" behindDoc="0" locked="0" layoutInCell="1" allowOverlap="1" wp14:anchorId="11B02BCC" wp14:editId="39C286C6">
                <wp:simplePos x="0" y="0"/>
                <wp:positionH relativeFrom="margin">
                  <wp:align>right</wp:align>
                </wp:positionH>
                <wp:positionV relativeFrom="paragraph">
                  <wp:posOffset>9525</wp:posOffset>
                </wp:positionV>
                <wp:extent cx="2400300" cy="16383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400300" cy="1638300"/>
                        </a:xfrm>
                        <a:prstGeom prst="rect">
                          <a:avLst/>
                        </a:prstGeom>
                        <a:solidFill>
                          <a:schemeClr val="lt1"/>
                        </a:solidFill>
                        <a:ln w="6350">
                          <a:solidFill>
                            <a:prstClr val="black"/>
                          </a:solidFill>
                        </a:ln>
                      </wps:spPr>
                      <wps:txbx>
                        <w:txbxContent>
                          <w:p w14:paraId="1E083457" w14:textId="251F158A" w:rsidR="009C1D8E" w:rsidRPr="00A826D4" w:rsidRDefault="0087298F">
                            <w:pPr>
                              <w:rPr>
                                <w:b/>
                                <w:bCs/>
                                <w:color w:val="2E74B5" w:themeColor="accent1" w:themeShade="BF"/>
                                <w:sz w:val="28"/>
                                <w:szCs w:val="28"/>
                              </w:rPr>
                            </w:pPr>
                            <w:r>
                              <w:rPr>
                                <w:b/>
                                <w:bCs/>
                                <w:color w:val="2E74B5" w:themeColor="accent1" w:themeShade="BF"/>
                                <w:sz w:val="28"/>
                                <w:szCs w:val="28"/>
                              </w:rPr>
                              <w:t xml:space="preserve">Transition Days </w:t>
                            </w:r>
                          </w:p>
                          <w:p w14:paraId="4F51D8D5" w14:textId="79989518" w:rsidR="0087298F" w:rsidRDefault="0087298F">
                            <w:r>
                              <w:t xml:space="preserve">KSJ – meet the teacher </w:t>
                            </w:r>
                            <w:proofErr w:type="gramStart"/>
                            <w:r>
                              <w:t>sessions:-</w:t>
                            </w:r>
                            <w:proofErr w:type="gramEnd"/>
                          </w:p>
                          <w:p w14:paraId="6D9CAD7B" w14:textId="29740E85" w:rsidR="0087298F" w:rsidRDefault="0087298F">
                            <w:r>
                              <w:t>12</w:t>
                            </w:r>
                            <w:r w:rsidRPr="0087298F">
                              <w:rPr>
                                <w:vertAlign w:val="superscript"/>
                              </w:rPr>
                              <w:t>th</w:t>
                            </w:r>
                            <w:r>
                              <w:t xml:space="preserve"> July and 16</w:t>
                            </w:r>
                            <w:r w:rsidRPr="0087298F">
                              <w:rPr>
                                <w:vertAlign w:val="superscript"/>
                              </w:rPr>
                              <w:t>th</w:t>
                            </w:r>
                            <w:r>
                              <w:t xml:space="preserve"> July </w:t>
                            </w:r>
                          </w:p>
                          <w:p w14:paraId="645DE01A" w14:textId="5596CCEA" w:rsidR="0087298F" w:rsidRDefault="0087298F">
                            <w:r>
                              <w:t xml:space="preserve">We will welcome Reception and nursery new starters </w:t>
                            </w:r>
                            <w:r w:rsidR="00E7739F">
                              <w:t>on 5</w:t>
                            </w:r>
                            <w:r w:rsidR="00E7739F" w:rsidRPr="00E7739F">
                              <w:rPr>
                                <w:vertAlign w:val="superscript"/>
                              </w:rPr>
                              <w:t>th</w:t>
                            </w:r>
                            <w:r w:rsidR="00E7739F">
                              <w:t xml:space="preserve"> and 12</w:t>
                            </w:r>
                            <w:r w:rsidR="00E7739F" w:rsidRPr="00E7739F">
                              <w:rPr>
                                <w:vertAlign w:val="superscript"/>
                              </w:rPr>
                              <w:t>th</w:t>
                            </w:r>
                            <w:r w:rsidR="00E7739F">
                              <w:t xml:space="preserve"> July.</w:t>
                            </w:r>
                          </w:p>
                          <w:p w14:paraId="4561FFDD" w14:textId="5BA18FCF" w:rsidR="0021270D" w:rsidRDefault="0021270D"/>
                          <w:p w14:paraId="6016DFD3" w14:textId="68958382" w:rsidR="0021270D" w:rsidRDefault="0021270D"/>
                          <w:p w14:paraId="4AE2F49B" w14:textId="77777777" w:rsidR="0021270D" w:rsidRDefault="002127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02BCC" id="Text Box 5" o:spid="_x0000_s1033" type="#_x0000_t202" style="position:absolute;margin-left:137.8pt;margin-top:.75pt;width:189pt;height:129pt;z-index:251752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" fillcolor="white [3201]" strokeweight=".5pt">
                <v:textbox>
                  <w:txbxContent>
                    <w:p w14:paraId="1E083457" w14:textId="251F158A" w:rsidR="009C1D8E" w:rsidRPr="00A826D4" w:rsidRDefault="0087298F">
                      <w:pPr>
                        <w:rPr>
                          <w:b/>
                          <w:bCs/>
                          <w:color w:val="2E74B5" w:themeColor="accent1" w:themeShade="BF"/>
                          <w:sz w:val="28"/>
                          <w:szCs w:val="28"/>
                        </w:rPr>
                      </w:pPr>
                      <w:r>
                        <w:rPr>
                          <w:b/>
                          <w:bCs/>
                          <w:color w:val="2E74B5" w:themeColor="accent1" w:themeShade="BF"/>
                          <w:sz w:val="28"/>
                          <w:szCs w:val="28"/>
                        </w:rPr>
                        <w:t xml:space="preserve">Transition Days </w:t>
                      </w:r>
                    </w:p>
                    <w:p w14:paraId="4F51D8D5" w14:textId="79989518" w:rsidR="0087298F" w:rsidRDefault="0087298F">
                      <w:r>
                        <w:t xml:space="preserve">KSJ – meet the teacher </w:t>
                      </w:r>
                      <w:proofErr w:type="gramStart"/>
                      <w:r>
                        <w:t>sessions:-</w:t>
                      </w:r>
                      <w:proofErr w:type="gramEnd"/>
                    </w:p>
                    <w:p w14:paraId="6D9CAD7B" w14:textId="29740E85" w:rsidR="0087298F" w:rsidRDefault="0087298F">
                      <w:r>
                        <w:t>12</w:t>
                      </w:r>
                      <w:r w:rsidRPr="0087298F">
                        <w:rPr>
                          <w:vertAlign w:val="superscript"/>
                        </w:rPr>
                        <w:t>th</w:t>
                      </w:r>
                      <w:r>
                        <w:t xml:space="preserve"> July and 16</w:t>
                      </w:r>
                      <w:r w:rsidRPr="0087298F">
                        <w:rPr>
                          <w:vertAlign w:val="superscript"/>
                        </w:rPr>
                        <w:t>th</w:t>
                      </w:r>
                      <w:r>
                        <w:t xml:space="preserve"> July </w:t>
                      </w:r>
                    </w:p>
                    <w:p w14:paraId="645DE01A" w14:textId="5596CCEA" w:rsidR="0087298F" w:rsidRDefault="0087298F">
                      <w:r>
                        <w:t xml:space="preserve">We will welcome Reception and nursery new starters </w:t>
                      </w:r>
                      <w:r w:rsidR="00E7739F">
                        <w:t>on 5</w:t>
                      </w:r>
                      <w:r w:rsidR="00E7739F" w:rsidRPr="00E7739F">
                        <w:rPr>
                          <w:vertAlign w:val="superscript"/>
                        </w:rPr>
                        <w:t>th</w:t>
                      </w:r>
                      <w:r w:rsidR="00E7739F">
                        <w:t xml:space="preserve"> and 12</w:t>
                      </w:r>
                      <w:r w:rsidR="00E7739F" w:rsidRPr="00E7739F">
                        <w:rPr>
                          <w:vertAlign w:val="superscript"/>
                        </w:rPr>
                        <w:t>th</w:t>
                      </w:r>
                      <w:r w:rsidR="00E7739F">
                        <w:t xml:space="preserve"> July.</w:t>
                      </w:r>
                    </w:p>
                    <w:p w14:paraId="4561FFDD" w14:textId="5BA18FCF" w:rsidR="0021270D" w:rsidRDefault="0021270D"/>
                    <w:p w14:paraId="6016DFD3" w14:textId="68958382" w:rsidR="0021270D" w:rsidRDefault="0021270D"/>
                    <w:p w14:paraId="4AE2F49B" w14:textId="77777777" w:rsidR="0021270D" w:rsidRDefault="0021270D"/>
                  </w:txbxContent>
                </v:textbox>
                <w10:wrap anchorx="margin"/>
              </v:shape>
            </w:pict>
          </mc:Fallback>
        </mc:AlternateContent>
      </w:r>
      <w:r w:rsidR="008A6EFD">
        <w:t xml:space="preserve">Thank you for your ongoing support – </w:t>
      </w:r>
    </w:p>
    <w:p w14:paraId="431F9396" w14:textId="554E77FD" w:rsidR="004A54ED" w:rsidRDefault="008A6EFD">
      <w:r>
        <w:t xml:space="preserve">it is greatly appreciated and only in </w:t>
      </w:r>
    </w:p>
    <w:p w14:paraId="5E27D23E" w14:textId="51ED0B0F" w:rsidR="008A6EFD" w:rsidRDefault="009C1D8E">
      <w:r>
        <w:rPr>
          <w:noProof/>
        </w:rPr>
        <w:drawing>
          <wp:anchor distT="0" distB="0" distL="114300" distR="114300" simplePos="0" relativeHeight="251718144" behindDoc="0" locked="0" layoutInCell="1" allowOverlap="1" wp14:anchorId="2F15C419" wp14:editId="085BAA88">
            <wp:simplePos x="0" y="0"/>
            <wp:positionH relativeFrom="column">
              <wp:posOffset>106514</wp:posOffset>
            </wp:positionH>
            <wp:positionV relativeFrom="paragraph">
              <wp:posOffset>220483</wp:posOffset>
            </wp:positionV>
            <wp:extent cx="1326696" cy="742950"/>
            <wp:effectExtent l="0" t="0" r="698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6696"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6EFD">
        <w:t xml:space="preserve">working together do your children flourish. </w:t>
      </w:r>
    </w:p>
    <w:p w14:paraId="51EA0D3D" w14:textId="1E593DE9" w:rsidR="008A6EFD" w:rsidRDefault="008A6EFD"/>
    <w:p w14:paraId="481DF7D8" w14:textId="52414814" w:rsidR="0021270D" w:rsidRDefault="0021270D"/>
    <w:p w14:paraId="3A24FEF3" w14:textId="69C2818C" w:rsidR="0021270D" w:rsidRDefault="0021270D"/>
    <w:p w14:paraId="5860EBE5" w14:textId="19469606" w:rsidR="00B8107C" w:rsidRDefault="00B8107C"/>
    <w:p w14:paraId="75B0B7D0" w14:textId="045E05BC" w:rsidR="00A826D4" w:rsidRDefault="00A826D4">
      <w:r>
        <w:t xml:space="preserve">Dates for your Diary </w:t>
      </w:r>
    </w:p>
    <w:p w14:paraId="3DDF7A57" w14:textId="457ABCAB" w:rsidR="00D819D9" w:rsidRDefault="00D819D9">
      <w:r>
        <w:t>9</w:t>
      </w:r>
      <w:r w:rsidRPr="00D819D9">
        <w:rPr>
          <w:vertAlign w:val="superscript"/>
        </w:rPr>
        <w:t>th</w:t>
      </w:r>
      <w:r>
        <w:t xml:space="preserve"> July – Reports to be sent home </w:t>
      </w:r>
    </w:p>
    <w:p w14:paraId="46A5D474" w14:textId="4DFAD245" w:rsidR="000B5C6E" w:rsidRDefault="000B5C6E" w:rsidP="000B5C6E">
      <w:r>
        <w:t>12</w:t>
      </w:r>
      <w:r w:rsidRPr="000B5C6E">
        <w:rPr>
          <w:vertAlign w:val="superscript"/>
        </w:rPr>
        <w:t>th</w:t>
      </w:r>
      <w:r>
        <w:t xml:space="preserve"> July Year 6 leavers event</w:t>
      </w:r>
      <w:r w:rsidR="00B8107C">
        <w:t>.</w:t>
      </w:r>
    </w:p>
    <w:p w14:paraId="21F24469" w14:textId="3A741A8A" w:rsidR="00D819D9" w:rsidRDefault="00D819D9">
      <w:r>
        <w:t>17</w:t>
      </w:r>
      <w:r w:rsidRPr="00D819D9">
        <w:rPr>
          <w:vertAlign w:val="superscript"/>
        </w:rPr>
        <w:t>th</w:t>
      </w:r>
      <w:r>
        <w:t xml:space="preserve"> July – Leavers Service at St John’s 1.45pm </w:t>
      </w:r>
    </w:p>
    <w:p w14:paraId="6CEC22BA" w14:textId="5D2A227B" w:rsidR="00D819D9" w:rsidRDefault="00D819D9">
      <w:r>
        <w:t>23</w:t>
      </w:r>
      <w:r w:rsidRPr="00D819D9">
        <w:rPr>
          <w:vertAlign w:val="superscript"/>
        </w:rPr>
        <w:t>rd</w:t>
      </w:r>
      <w:r>
        <w:t xml:space="preserve"> July – Golden Door 1.00pm </w:t>
      </w:r>
      <w:r w:rsidR="00B8107C">
        <w:t>start – school expected to finish at 2.15pm</w:t>
      </w:r>
    </w:p>
    <w:p w14:paraId="0843614E" w14:textId="09798D18" w:rsidR="00B8107C" w:rsidRDefault="00E7739F">
      <w:r>
        <w:rPr>
          <w:noProof/>
        </w:rPr>
        <mc:AlternateContent>
          <mc:Choice Requires="wps">
            <w:drawing>
              <wp:anchor distT="45720" distB="45720" distL="114300" distR="114300" simplePos="0" relativeHeight="251775488" behindDoc="0" locked="0" layoutInCell="1" allowOverlap="1" wp14:anchorId="73271C60" wp14:editId="7BA42F7F">
                <wp:simplePos x="0" y="0"/>
                <wp:positionH relativeFrom="column">
                  <wp:posOffset>3095625</wp:posOffset>
                </wp:positionH>
                <wp:positionV relativeFrom="paragraph">
                  <wp:posOffset>144145</wp:posOffset>
                </wp:positionV>
                <wp:extent cx="2933700" cy="4048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048125"/>
                        </a:xfrm>
                        <a:prstGeom prst="rect">
                          <a:avLst/>
                        </a:prstGeom>
                        <a:solidFill>
                          <a:srgbClr val="FFFFFF"/>
                        </a:solidFill>
                        <a:ln w="9525">
                          <a:solidFill>
                            <a:srgbClr val="000000"/>
                          </a:solidFill>
                          <a:miter lim="800000"/>
                          <a:headEnd/>
                          <a:tailEnd/>
                        </a:ln>
                      </wps:spPr>
                      <wps:txbx>
                        <w:txbxContent>
                          <w:p w14:paraId="4683B1F4" w14:textId="5153A382" w:rsidR="00E7739F" w:rsidRPr="00055113" w:rsidRDefault="00E7739F">
                            <w:pPr>
                              <w:rPr>
                                <w:b/>
                                <w:bCs/>
                                <w:color w:val="0070C0"/>
                                <w:sz w:val="24"/>
                                <w:szCs w:val="24"/>
                              </w:rPr>
                            </w:pPr>
                            <w:r w:rsidRPr="00055113">
                              <w:rPr>
                                <w:b/>
                                <w:bCs/>
                                <w:color w:val="0070C0"/>
                                <w:sz w:val="24"/>
                                <w:szCs w:val="24"/>
                              </w:rPr>
                              <w:t xml:space="preserve">Curriculum Updates </w:t>
                            </w:r>
                          </w:p>
                          <w:p w14:paraId="10B4949C" w14:textId="03039DF0" w:rsidR="00E7739F" w:rsidRDefault="00055113">
                            <w:r>
                              <w:t xml:space="preserve">We coming to the end of our Blue Cycle of the Curriculum.  Throughout the year we have moved to a new RE scheme, developed our Maths learning with the new books and assessments and enhanced our </w:t>
                            </w:r>
                            <w:proofErr w:type="gramStart"/>
                            <w:r>
                              <w:t>medium term</w:t>
                            </w:r>
                            <w:proofErr w:type="gramEnd"/>
                            <w:r>
                              <w:t xml:space="preserve"> plans.</w:t>
                            </w:r>
                          </w:p>
                          <w:p w14:paraId="10D776CC" w14:textId="40875E45" w:rsidR="00055113" w:rsidRDefault="00055113">
                            <w:r>
                              <w:t>All years have received their Sex and Relationships Education teaching.</w:t>
                            </w:r>
                          </w:p>
                          <w:p w14:paraId="26B82311" w14:textId="3C320599" w:rsidR="00055113" w:rsidRDefault="00055113">
                            <w:r>
                              <w:t xml:space="preserve">We will now move to the </w:t>
                            </w:r>
                            <w:proofErr w:type="gramStart"/>
                            <w:r>
                              <w:t>Orange</w:t>
                            </w:r>
                            <w:proofErr w:type="gramEnd"/>
                            <w:r>
                              <w:t xml:space="preserve"> cycle of the curriculum for the next academic year.</w:t>
                            </w:r>
                          </w:p>
                          <w:p w14:paraId="660D9BC1" w14:textId="05D140E2" w:rsidR="00055113" w:rsidRDefault="00055113">
                            <w:r>
                              <w:t>Class 1 and 2 will be focusing on themselves, their community and The Great Fire of London</w:t>
                            </w:r>
                          </w:p>
                          <w:p w14:paraId="47B2E31C" w14:textId="18E150C6" w:rsidR="00055113" w:rsidRDefault="00055113">
                            <w:r>
                              <w:t>Class 3 will be focusing on the Stone Age to the Iron Age.</w:t>
                            </w:r>
                          </w:p>
                          <w:p w14:paraId="16E476AD" w14:textId="052EA182" w:rsidR="00055113" w:rsidRDefault="00055113">
                            <w:r>
                              <w:t>Class 4 will focus on how life changed for the Anglo-Saxons when the Vikings invaded.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71C60" id="_x0000_s1034" type="#_x0000_t202" style="position:absolute;margin-left:243.75pt;margin-top:11.35pt;width:231pt;height:318.75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6CJwIAAE4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">
                <v:textbox>
                  <w:txbxContent>
                    <w:p w14:paraId="4683B1F4" w14:textId="5153A382" w:rsidR="00E7739F" w:rsidRPr="00055113" w:rsidRDefault="00E7739F">
                      <w:pPr>
                        <w:rPr>
                          <w:b/>
                          <w:bCs/>
                          <w:color w:val="0070C0"/>
                          <w:sz w:val="24"/>
                          <w:szCs w:val="24"/>
                        </w:rPr>
                      </w:pPr>
                      <w:r w:rsidRPr="00055113">
                        <w:rPr>
                          <w:b/>
                          <w:bCs/>
                          <w:color w:val="0070C0"/>
                          <w:sz w:val="24"/>
                          <w:szCs w:val="24"/>
                        </w:rPr>
                        <w:t xml:space="preserve">Curriculum Updates </w:t>
                      </w:r>
                    </w:p>
                    <w:p w14:paraId="10B4949C" w14:textId="03039DF0" w:rsidR="00E7739F" w:rsidRDefault="00055113">
                      <w:r>
                        <w:t xml:space="preserve">We coming to the end of our Blue Cycle of the Curriculum.  Throughout the year we have moved to a new RE scheme, developed our Maths learning with the new books and assessments and enhanced our </w:t>
                      </w:r>
                      <w:proofErr w:type="gramStart"/>
                      <w:r>
                        <w:t>medium term</w:t>
                      </w:r>
                      <w:proofErr w:type="gramEnd"/>
                      <w:r>
                        <w:t xml:space="preserve"> plans.</w:t>
                      </w:r>
                    </w:p>
                    <w:p w14:paraId="10D776CC" w14:textId="40875E45" w:rsidR="00055113" w:rsidRDefault="00055113">
                      <w:r>
                        <w:t>All years have received their Sex and Relationships Education teaching.</w:t>
                      </w:r>
                    </w:p>
                    <w:p w14:paraId="26B82311" w14:textId="3C320599" w:rsidR="00055113" w:rsidRDefault="00055113">
                      <w:r>
                        <w:t xml:space="preserve">We will now move to the </w:t>
                      </w:r>
                      <w:proofErr w:type="gramStart"/>
                      <w:r>
                        <w:t>Orange</w:t>
                      </w:r>
                      <w:proofErr w:type="gramEnd"/>
                      <w:r>
                        <w:t xml:space="preserve"> cycle of the curriculum for the next academic year.</w:t>
                      </w:r>
                    </w:p>
                    <w:p w14:paraId="660D9BC1" w14:textId="05D140E2" w:rsidR="00055113" w:rsidRDefault="00055113">
                      <w:r>
                        <w:t>Class 1 and 2 will be focusing on themselves, their community and The Great Fire of London</w:t>
                      </w:r>
                    </w:p>
                    <w:p w14:paraId="47B2E31C" w14:textId="18E150C6" w:rsidR="00055113" w:rsidRDefault="00055113">
                      <w:r>
                        <w:t>Class 3 will be focusing on the Stone Age to the Iron Age.</w:t>
                      </w:r>
                    </w:p>
                    <w:p w14:paraId="16E476AD" w14:textId="052EA182" w:rsidR="00055113" w:rsidRDefault="00055113">
                      <w:r>
                        <w:t>Class 4 will focus on how life changed for the Anglo-Saxons when the Vikings invaded.</w:t>
                      </w:r>
                    </w:p>
                  </w:txbxContent>
                </v:textbox>
                <w10:wrap type="square"/>
              </v:shape>
            </w:pict>
          </mc:Fallback>
        </mc:AlternateContent>
      </w:r>
    </w:p>
    <w:p w14:paraId="7CFF2515" w14:textId="7B68C424" w:rsidR="00B8107C" w:rsidRDefault="00E7739F">
      <w:r>
        <w:rPr>
          <w:noProof/>
        </w:rPr>
        <w:drawing>
          <wp:anchor distT="0" distB="0" distL="114300" distR="114300" simplePos="0" relativeHeight="251773440" behindDoc="0" locked="0" layoutInCell="1" allowOverlap="1" wp14:anchorId="27C03346" wp14:editId="3E66FB4D">
            <wp:simplePos x="0" y="0"/>
            <wp:positionH relativeFrom="margin">
              <wp:align>left</wp:align>
            </wp:positionH>
            <wp:positionV relativeFrom="paragraph">
              <wp:posOffset>11430</wp:posOffset>
            </wp:positionV>
            <wp:extent cx="2797034" cy="3952875"/>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797034" cy="395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507B9" w14:textId="21079B67" w:rsidR="00B8107C" w:rsidRDefault="00B8107C"/>
    <w:p w14:paraId="7656049A" w14:textId="3C399E45" w:rsidR="00B8107C" w:rsidRDefault="00B8107C"/>
    <w:p w14:paraId="37F9531C" w14:textId="72F61928" w:rsidR="00B8107C" w:rsidRDefault="00B8107C"/>
    <w:p w14:paraId="66301861" w14:textId="52F79FDA" w:rsidR="00B8107C" w:rsidRDefault="00B8107C"/>
    <w:p w14:paraId="2A7A5C94" w14:textId="333E54BC" w:rsidR="00B8107C" w:rsidRDefault="00B8107C"/>
    <w:p w14:paraId="79458842" w14:textId="5AFC85D9" w:rsidR="00B8107C" w:rsidRDefault="00B8107C"/>
    <w:p w14:paraId="5EA68229" w14:textId="34DC5129" w:rsidR="00B8107C" w:rsidRDefault="00B8107C"/>
    <w:p w14:paraId="03226BD0" w14:textId="4D5B5453" w:rsidR="00B8107C" w:rsidRDefault="00B8107C"/>
    <w:p w14:paraId="36F92EEE" w14:textId="391476C6" w:rsidR="00B8107C" w:rsidRDefault="00B8107C"/>
    <w:p w14:paraId="3080C9E5" w14:textId="3CED487A" w:rsidR="00B8107C" w:rsidRDefault="00B8107C"/>
    <w:p w14:paraId="1D0F8954" w14:textId="3BFF4664" w:rsidR="00B8107C" w:rsidRDefault="00B8107C"/>
    <w:sectPr w:rsidR="00B81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592B"/>
    <w:multiLevelType w:val="hybridMultilevel"/>
    <w:tmpl w:val="2204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E3"/>
    <w:rsid w:val="00003AA7"/>
    <w:rsid w:val="00013BF3"/>
    <w:rsid w:val="000168B2"/>
    <w:rsid w:val="0003068D"/>
    <w:rsid w:val="00030973"/>
    <w:rsid w:val="000449C2"/>
    <w:rsid w:val="00052AA2"/>
    <w:rsid w:val="00055113"/>
    <w:rsid w:val="00055CE0"/>
    <w:rsid w:val="00072443"/>
    <w:rsid w:val="000726C2"/>
    <w:rsid w:val="00081B57"/>
    <w:rsid w:val="00087DF0"/>
    <w:rsid w:val="000B2217"/>
    <w:rsid w:val="000B5C6E"/>
    <w:rsid w:val="000C16F8"/>
    <w:rsid w:val="000D376F"/>
    <w:rsid w:val="000E4D4A"/>
    <w:rsid w:val="000F5181"/>
    <w:rsid w:val="0010648C"/>
    <w:rsid w:val="0015081A"/>
    <w:rsid w:val="00151B14"/>
    <w:rsid w:val="0015539E"/>
    <w:rsid w:val="00157A07"/>
    <w:rsid w:val="00161FE6"/>
    <w:rsid w:val="00185A1E"/>
    <w:rsid w:val="001E072D"/>
    <w:rsid w:val="001E2A6B"/>
    <w:rsid w:val="001F065C"/>
    <w:rsid w:val="002015D4"/>
    <w:rsid w:val="0021270D"/>
    <w:rsid w:val="00222000"/>
    <w:rsid w:val="00251797"/>
    <w:rsid w:val="00293F2C"/>
    <w:rsid w:val="002A017E"/>
    <w:rsid w:val="002A6F89"/>
    <w:rsid w:val="002B3D42"/>
    <w:rsid w:val="002C57E2"/>
    <w:rsid w:val="002F7000"/>
    <w:rsid w:val="00302679"/>
    <w:rsid w:val="00313221"/>
    <w:rsid w:val="003212A9"/>
    <w:rsid w:val="0035141E"/>
    <w:rsid w:val="00355CD5"/>
    <w:rsid w:val="0035674C"/>
    <w:rsid w:val="00382865"/>
    <w:rsid w:val="00386991"/>
    <w:rsid w:val="003A4C1D"/>
    <w:rsid w:val="003B0FB2"/>
    <w:rsid w:val="003B47DF"/>
    <w:rsid w:val="003B5D62"/>
    <w:rsid w:val="003B6291"/>
    <w:rsid w:val="003B77F8"/>
    <w:rsid w:val="003C1091"/>
    <w:rsid w:val="003C3F2C"/>
    <w:rsid w:val="003D42E2"/>
    <w:rsid w:val="003E452D"/>
    <w:rsid w:val="003E679C"/>
    <w:rsid w:val="003F4D42"/>
    <w:rsid w:val="00400EA2"/>
    <w:rsid w:val="00435BAF"/>
    <w:rsid w:val="00454BE0"/>
    <w:rsid w:val="00456147"/>
    <w:rsid w:val="00471E52"/>
    <w:rsid w:val="00476584"/>
    <w:rsid w:val="004855E7"/>
    <w:rsid w:val="0048678A"/>
    <w:rsid w:val="00492D85"/>
    <w:rsid w:val="00495271"/>
    <w:rsid w:val="004A54ED"/>
    <w:rsid w:val="004D106C"/>
    <w:rsid w:val="004E7417"/>
    <w:rsid w:val="004F0637"/>
    <w:rsid w:val="005017EC"/>
    <w:rsid w:val="00510186"/>
    <w:rsid w:val="005126D7"/>
    <w:rsid w:val="00516075"/>
    <w:rsid w:val="00516617"/>
    <w:rsid w:val="00535746"/>
    <w:rsid w:val="00554C4A"/>
    <w:rsid w:val="00566E0E"/>
    <w:rsid w:val="005834C4"/>
    <w:rsid w:val="0059633C"/>
    <w:rsid w:val="005C330A"/>
    <w:rsid w:val="005C3C25"/>
    <w:rsid w:val="005E2E23"/>
    <w:rsid w:val="005E54C8"/>
    <w:rsid w:val="006068B9"/>
    <w:rsid w:val="006315D8"/>
    <w:rsid w:val="00634D98"/>
    <w:rsid w:val="006501A3"/>
    <w:rsid w:val="00663EB2"/>
    <w:rsid w:val="00672402"/>
    <w:rsid w:val="00682A73"/>
    <w:rsid w:val="006840B4"/>
    <w:rsid w:val="006976E3"/>
    <w:rsid w:val="006A3672"/>
    <w:rsid w:val="006C5858"/>
    <w:rsid w:val="006F109F"/>
    <w:rsid w:val="006F4A1C"/>
    <w:rsid w:val="006F7D12"/>
    <w:rsid w:val="00702C4A"/>
    <w:rsid w:val="0070459E"/>
    <w:rsid w:val="00730477"/>
    <w:rsid w:val="00734FF9"/>
    <w:rsid w:val="007442E4"/>
    <w:rsid w:val="00744BBD"/>
    <w:rsid w:val="007532F6"/>
    <w:rsid w:val="00772572"/>
    <w:rsid w:val="00792ED5"/>
    <w:rsid w:val="0079605C"/>
    <w:rsid w:val="00797107"/>
    <w:rsid w:val="007A5D79"/>
    <w:rsid w:val="007C47B4"/>
    <w:rsid w:val="007D040E"/>
    <w:rsid w:val="007D451C"/>
    <w:rsid w:val="007E767D"/>
    <w:rsid w:val="00801C96"/>
    <w:rsid w:val="0080348D"/>
    <w:rsid w:val="00812D82"/>
    <w:rsid w:val="008156CB"/>
    <w:rsid w:val="0081744A"/>
    <w:rsid w:val="00832DCB"/>
    <w:rsid w:val="00845787"/>
    <w:rsid w:val="008562EF"/>
    <w:rsid w:val="0086658A"/>
    <w:rsid w:val="0087298F"/>
    <w:rsid w:val="008770E2"/>
    <w:rsid w:val="008817B1"/>
    <w:rsid w:val="00892477"/>
    <w:rsid w:val="00897300"/>
    <w:rsid w:val="008A57B2"/>
    <w:rsid w:val="008A6EFD"/>
    <w:rsid w:val="008C14C1"/>
    <w:rsid w:val="008C4CC2"/>
    <w:rsid w:val="008C73E4"/>
    <w:rsid w:val="008D73E0"/>
    <w:rsid w:val="008E2F33"/>
    <w:rsid w:val="009226DE"/>
    <w:rsid w:val="00933175"/>
    <w:rsid w:val="009351FC"/>
    <w:rsid w:val="0095622C"/>
    <w:rsid w:val="00972932"/>
    <w:rsid w:val="009C1D8E"/>
    <w:rsid w:val="009C5BA0"/>
    <w:rsid w:val="009E57D1"/>
    <w:rsid w:val="009E771B"/>
    <w:rsid w:val="00A1468E"/>
    <w:rsid w:val="00A300D4"/>
    <w:rsid w:val="00A30E4D"/>
    <w:rsid w:val="00A4196E"/>
    <w:rsid w:val="00A46A32"/>
    <w:rsid w:val="00A51131"/>
    <w:rsid w:val="00A72277"/>
    <w:rsid w:val="00A726FE"/>
    <w:rsid w:val="00A826D4"/>
    <w:rsid w:val="00A837CF"/>
    <w:rsid w:val="00A870BC"/>
    <w:rsid w:val="00A87628"/>
    <w:rsid w:val="00A91CF8"/>
    <w:rsid w:val="00A942EC"/>
    <w:rsid w:val="00A95D64"/>
    <w:rsid w:val="00AA7A4E"/>
    <w:rsid w:val="00AB38AE"/>
    <w:rsid w:val="00AC0B84"/>
    <w:rsid w:val="00AD4566"/>
    <w:rsid w:val="00AE0573"/>
    <w:rsid w:val="00AE16E3"/>
    <w:rsid w:val="00AE6195"/>
    <w:rsid w:val="00AE7930"/>
    <w:rsid w:val="00AF01C8"/>
    <w:rsid w:val="00AF1EB6"/>
    <w:rsid w:val="00AF6026"/>
    <w:rsid w:val="00B21094"/>
    <w:rsid w:val="00B2600B"/>
    <w:rsid w:val="00B437EF"/>
    <w:rsid w:val="00B55A34"/>
    <w:rsid w:val="00B56B3B"/>
    <w:rsid w:val="00B57FE1"/>
    <w:rsid w:val="00B60567"/>
    <w:rsid w:val="00B709C5"/>
    <w:rsid w:val="00B8107C"/>
    <w:rsid w:val="00B84757"/>
    <w:rsid w:val="00BA0315"/>
    <w:rsid w:val="00BD51BC"/>
    <w:rsid w:val="00BE14F8"/>
    <w:rsid w:val="00BE7336"/>
    <w:rsid w:val="00C04592"/>
    <w:rsid w:val="00C076DC"/>
    <w:rsid w:val="00C239FF"/>
    <w:rsid w:val="00C25A7D"/>
    <w:rsid w:val="00C2611B"/>
    <w:rsid w:val="00C30FE0"/>
    <w:rsid w:val="00C64C75"/>
    <w:rsid w:val="00C816F7"/>
    <w:rsid w:val="00C92B37"/>
    <w:rsid w:val="00CA1064"/>
    <w:rsid w:val="00CA4B9A"/>
    <w:rsid w:val="00CB52F1"/>
    <w:rsid w:val="00CB6A41"/>
    <w:rsid w:val="00CC0DC4"/>
    <w:rsid w:val="00CC71CE"/>
    <w:rsid w:val="00CC7DD6"/>
    <w:rsid w:val="00CE0A4C"/>
    <w:rsid w:val="00CF18A0"/>
    <w:rsid w:val="00D07D66"/>
    <w:rsid w:val="00D36673"/>
    <w:rsid w:val="00D576A5"/>
    <w:rsid w:val="00D600DE"/>
    <w:rsid w:val="00D62057"/>
    <w:rsid w:val="00D67662"/>
    <w:rsid w:val="00D67826"/>
    <w:rsid w:val="00D819D9"/>
    <w:rsid w:val="00DA6182"/>
    <w:rsid w:val="00DB0249"/>
    <w:rsid w:val="00DB2630"/>
    <w:rsid w:val="00DC5D0F"/>
    <w:rsid w:val="00DD2BBA"/>
    <w:rsid w:val="00DD63AF"/>
    <w:rsid w:val="00DE5C04"/>
    <w:rsid w:val="00DE60B7"/>
    <w:rsid w:val="00DF4B63"/>
    <w:rsid w:val="00E24562"/>
    <w:rsid w:val="00E27364"/>
    <w:rsid w:val="00E32706"/>
    <w:rsid w:val="00E679E8"/>
    <w:rsid w:val="00E7130D"/>
    <w:rsid w:val="00E71A77"/>
    <w:rsid w:val="00E7739F"/>
    <w:rsid w:val="00E7757C"/>
    <w:rsid w:val="00E9429A"/>
    <w:rsid w:val="00E97CA0"/>
    <w:rsid w:val="00EE611D"/>
    <w:rsid w:val="00EF2E87"/>
    <w:rsid w:val="00F11993"/>
    <w:rsid w:val="00F1606D"/>
    <w:rsid w:val="00F50451"/>
    <w:rsid w:val="00F53333"/>
    <w:rsid w:val="00F54A27"/>
    <w:rsid w:val="00F64915"/>
    <w:rsid w:val="00F765CF"/>
    <w:rsid w:val="00F7731B"/>
    <w:rsid w:val="00F9763C"/>
    <w:rsid w:val="00FA5EE3"/>
    <w:rsid w:val="00FB237E"/>
    <w:rsid w:val="00FE1E76"/>
    <w:rsid w:val="00FE4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D63F"/>
  <w15:chartTrackingRefBased/>
  <w15:docId w15:val="{F62D4A87-348D-4DFA-8EEE-A0E1E7A5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000"/>
    <w:pPr>
      <w:ind w:left="720"/>
      <w:contextualSpacing/>
    </w:pPr>
  </w:style>
  <w:style w:type="character" w:styleId="Hyperlink">
    <w:name w:val="Hyperlink"/>
    <w:basedOn w:val="DefaultParagraphFont"/>
    <w:uiPriority w:val="99"/>
    <w:unhideWhenUsed/>
    <w:rsid w:val="002F7000"/>
    <w:rPr>
      <w:color w:val="0563C1" w:themeColor="hyperlink"/>
      <w:u w:val="single"/>
    </w:rPr>
  </w:style>
  <w:style w:type="paragraph" w:styleId="NormalWeb">
    <w:name w:val="Normal (Web)"/>
    <w:basedOn w:val="Normal"/>
    <w:uiPriority w:val="99"/>
    <w:semiHidden/>
    <w:unhideWhenUsed/>
    <w:rsid w:val="002A01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A017E"/>
    <w:rPr>
      <w:i/>
      <w:iCs/>
    </w:rPr>
  </w:style>
  <w:style w:type="character" w:customStyle="1" w:styleId="apple-converted-space">
    <w:name w:val="apple-converted-space"/>
    <w:basedOn w:val="DefaultParagraphFont"/>
    <w:rsid w:val="002A017E"/>
  </w:style>
  <w:style w:type="character" w:styleId="UnresolvedMention">
    <w:name w:val="Unresolved Mention"/>
    <w:basedOn w:val="DefaultParagraphFont"/>
    <w:uiPriority w:val="99"/>
    <w:semiHidden/>
    <w:unhideWhenUsed/>
    <w:rsid w:val="004F0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1339">
      <w:bodyDiv w:val="1"/>
      <w:marLeft w:val="0"/>
      <w:marRight w:val="0"/>
      <w:marTop w:val="0"/>
      <w:marBottom w:val="0"/>
      <w:divBdr>
        <w:top w:val="none" w:sz="0" w:space="0" w:color="auto"/>
        <w:left w:val="none" w:sz="0" w:space="0" w:color="auto"/>
        <w:bottom w:val="none" w:sz="0" w:space="0" w:color="auto"/>
        <w:right w:val="none" w:sz="0" w:space="0" w:color="auto"/>
      </w:divBdr>
    </w:div>
    <w:div w:id="485709494">
      <w:bodyDiv w:val="1"/>
      <w:marLeft w:val="0"/>
      <w:marRight w:val="0"/>
      <w:marTop w:val="0"/>
      <w:marBottom w:val="0"/>
      <w:divBdr>
        <w:top w:val="none" w:sz="0" w:space="0" w:color="auto"/>
        <w:left w:val="none" w:sz="0" w:space="0" w:color="auto"/>
        <w:bottom w:val="none" w:sz="0" w:space="0" w:color="auto"/>
        <w:right w:val="none" w:sz="0" w:space="0" w:color="auto"/>
      </w:divBdr>
    </w:div>
    <w:div w:id="584606565">
      <w:bodyDiv w:val="1"/>
      <w:marLeft w:val="0"/>
      <w:marRight w:val="0"/>
      <w:marTop w:val="0"/>
      <w:marBottom w:val="0"/>
      <w:divBdr>
        <w:top w:val="none" w:sz="0" w:space="0" w:color="auto"/>
        <w:left w:val="none" w:sz="0" w:space="0" w:color="auto"/>
        <w:bottom w:val="none" w:sz="0" w:space="0" w:color="auto"/>
        <w:right w:val="none" w:sz="0" w:space="0" w:color="auto"/>
      </w:divBdr>
    </w:div>
    <w:div w:id="602224250">
      <w:bodyDiv w:val="1"/>
      <w:marLeft w:val="0"/>
      <w:marRight w:val="0"/>
      <w:marTop w:val="0"/>
      <w:marBottom w:val="0"/>
      <w:divBdr>
        <w:top w:val="none" w:sz="0" w:space="0" w:color="auto"/>
        <w:left w:val="none" w:sz="0" w:space="0" w:color="auto"/>
        <w:bottom w:val="none" w:sz="0" w:space="0" w:color="auto"/>
        <w:right w:val="none" w:sz="0" w:space="0" w:color="auto"/>
      </w:divBdr>
    </w:div>
    <w:div w:id="708991876">
      <w:bodyDiv w:val="1"/>
      <w:marLeft w:val="0"/>
      <w:marRight w:val="0"/>
      <w:marTop w:val="0"/>
      <w:marBottom w:val="0"/>
      <w:divBdr>
        <w:top w:val="none" w:sz="0" w:space="0" w:color="auto"/>
        <w:left w:val="none" w:sz="0" w:space="0" w:color="auto"/>
        <w:bottom w:val="none" w:sz="0" w:space="0" w:color="auto"/>
        <w:right w:val="none" w:sz="0" w:space="0" w:color="auto"/>
      </w:divBdr>
    </w:div>
    <w:div w:id="747075354">
      <w:bodyDiv w:val="1"/>
      <w:marLeft w:val="0"/>
      <w:marRight w:val="0"/>
      <w:marTop w:val="0"/>
      <w:marBottom w:val="0"/>
      <w:divBdr>
        <w:top w:val="none" w:sz="0" w:space="0" w:color="auto"/>
        <w:left w:val="none" w:sz="0" w:space="0" w:color="auto"/>
        <w:bottom w:val="none" w:sz="0" w:space="0" w:color="auto"/>
        <w:right w:val="none" w:sz="0" w:space="0" w:color="auto"/>
      </w:divBdr>
    </w:div>
    <w:div w:id="751388475">
      <w:bodyDiv w:val="1"/>
      <w:marLeft w:val="0"/>
      <w:marRight w:val="0"/>
      <w:marTop w:val="0"/>
      <w:marBottom w:val="0"/>
      <w:divBdr>
        <w:top w:val="none" w:sz="0" w:space="0" w:color="auto"/>
        <w:left w:val="none" w:sz="0" w:space="0" w:color="auto"/>
        <w:bottom w:val="none" w:sz="0" w:space="0" w:color="auto"/>
        <w:right w:val="none" w:sz="0" w:space="0" w:color="auto"/>
      </w:divBdr>
    </w:div>
    <w:div w:id="973827402">
      <w:bodyDiv w:val="1"/>
      <w:marLeft w:val="0"/>
      <w:marRight w:val="0"/>
      <w:marTop w:val="0"/>
      <w:marBottom w:val="0"/>
      <w:divBdr>
        <w:top w:val="none" w:sz="0" w:space="0" w:color="auto"/>
        <w:left w:val="none" w:sz="0" w:space="0" w:color="auto"/>
        <w:bottom w:val="none" w:sz="0" w:space="0" w:color="auto"/>
        <w:right w:val="none" w:sz="0" w:space="0" w:color="auto"/>
      </w:divBdr>
    </w:div>
    <w:div w:id="1176337096">
      <w:bodyDiv w:val="1"/>
      <w:marLeft w:val="0"/>
      <w:marRight w:val="0"/>
      <w:marTop w:val="0"/>
      <w:marBottom w:val="0"/>
      <w:divBdr>
        <w:top w:val="none" w:sz="0" w:space="0" w:color="auto"/>
        <w:left w:val="none" w:sz="0" w:space="0" w:color="auto"/>
        <w:bottom w:val="none" w:sz="0" w:space="0" w:color="auto"/>
        <w:right w:val="none" w:sz="0" w:space="0" w:color="auto"/>
      </w:divBdr>
    </w:div>
    <w:div w:id="2014454051">
      <w:bodyDiv w:val="1"/>
      <w:marLeft w:val="0"/>
      <w:marRight w:val="0"/>
      <w:marTop w:val="0"/>
      <w:marBottom w:val="0"/>
      <w:divBdr>
        <w:top w:val="none" w:sz="0" w:space="0" w:color="auto"/>
        <w:left w:val="none" w:sz="0" w:space="0" w:color="auto"/>
        <w:bottom w:val="none" w:sz="0" w:space="0" w:color="auto"/>
        <w:right w:val="none" w:sz="0" w:space="0" w:color="auto"/>
      </w:divBdr>
    </w:div>
    <w:div w:id="211119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d1b93dd-c3ea-451a-8281-2db5799d3cac"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60b8c42c-de85-4fc9-811c-b9a283996bf4"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cid:image001.png@01DAC65A.48F8C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7584-9523-4E72-8B8E-46127DF6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Kingsley St John</dc:creator>
  <cp:keywords/>
  <dc:description/>
  <cp:lastModifiedBy>Susan Evanson</cp:lastModifiedBy>
  <cp:revision>2</cp:revision>
  <dcterms:created xsi:type="dcterms:W3CDTF">2024-07-04T15:11:00Z</dcterms:created>
  <dcterms:modified xsi:type="dcterms:W3CDTF">2024-07-04T15:11:00Z</dcterms:modified>
</cp:coreProperties>
</file>